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143" w:afterLines="50" w:afterAutospacing="0"/>
        <w:jc w:val="center"/>
        <w:rPr>
          <w:rFonts w:hint="default" w:ascii="ＭＳ ゴシック" w:hAnsi="ＭＳ ゴシック" w:eastAsia="ＭＳ ゴシック"/>
        </w:rPr>
      </w:pPr>
      <w:r>
        <w:rPr>
          <w:rFonts w:hint="eastAsia" w:ascii="ＭＳ ゴシック" w:hAnsi="ＭＳ ゴシック" w:eastAsia="ＭＳ ゴシック"/>
        </w:rPr>
        <w:t>令和３年度「しずおか健幸惣菜パートナー」</w:t>
      </w:r>
      <w:r>
        <w:rPr>
          <w:rFonts w:hint="eastAsia"/>
        </w:rPr>
        <w:t xml:space="preserve"> </w:t>
      </w:r>
      <w:r>
        <w:rPr>
          <w:rFonts w:hint="eastAsia" w:ascii="ＭＳ ゴシック" w:hAnsi="ＭＳ ゴシック" w:eastAsia="ＭＳ ゴシック"/>
        </w:rPr>
        <w:t>応募用紙</w:t>
      </w:r>
      <w:bookmarkStart w:id="0" w:name="_GoBack"/>
      <w:bookmarkEnd w:id="0"/>
    </w:p>
    <w:p>
      <w:pPr>
        <w:pStyle w:val="0"/>
        <w:spacing w:after="143" w:afterLines="50" w:afterAutospacing="0"/>
        <w:jc w:val="center"/>
        <w:rPr>
          <w:rFonts w:hint="default"/>
        </w:rPr>
      </w:pPr>
      <w:r>
        <w:rPr>
          <w:rFonts w:hint="eastAsia"/>
        </w:rPr>
        <w:t>【</w:t>
      </w:r>
      <w:r>
        <w:rPr>
          <w:rFonts w:hint="eastAsia"/>
        </w:rPr>
        <w:t xml:space="preserve"> </w:t>
      </w:r>
      <w:r>
        <w:rPr>
          <w:rFonts w:hint="eastAsia"/>
        </w:rPr>
        <w:t>学生食堂部門</w:t>
      </w:r>
      <w:r>
        <w:rPr>
          <w:rFonts w:hint="eastAsia"/>
        </w:rPr>
        <w:t xml:space="preserve"> </w:t>
      </w:r>
      <w:r>
        <w:rPr>
          <w:rFonts w:hint="eastAsia"/>
        </w:rPr>
        <w:t>】</w:t>
      </w:r>
    </w:p>
    <w:p>
      <w:pPr>
        <w:pStyle w:val="0"/>
        <w:rPr>
          <w:rFonts w:hint="default"/>
          <w:sz w:val="22"/>
        </w:rPr>
      </w:pPr>
      <w:r>
        <w:rPr>
          <w:rFonts w:hint="eastAsia"/>
          <w:sz w:val="22"/>
        </w:rPr>
        <w:t>１　応募校</w:t>
      </w: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984"/>
        <w:gridCol w:w="1642"/>
        <w:gridCol w:w="2894"/>
      </w:tblGrid>
      <w:tr>
        <w:trPr>
          <w:cantSplit/>
          <w:trHeight w:val="300"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（ふりがな）</w:t>
            </w:r>
          </w:p>
        </w:tc>
        <w:tc>
          <w:tcPr>
            <w:tcW w:w="6520" w:type="dxa"/>
            <w:gridSpan w:val="3"/>
            <w:tcBorders>
              <w:top w:val="single" w:color="auto" w:sz="4"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1"/>
              </w:rPr>
            </w:pPr>
          </w:p>
        </w:tc>
      </w:tr>
      <w:tr>
        <w:trPr>
          <w:cantSplit/>
          <w:trHeight w:val="645"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学校名</w:t>
            </w:r>
          </w:p>
        </w:tc>
        <w:tc>
          <w:tcPr>
            <w:tcW w:w="6520"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trHeight w:val="70" w:hRule="atLeast"/>
        </w:trPr>
        <w:tc>
          <w:tcPr>
            <w:tcW w:w="2268"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（ふりがな）</w:t>
            </w:r>
          </w:p>
        </w:tc>
        <w:tc>
          <w:tcPr>
            <w:tcW w:w="3626" w:type="dxa"/>
            <w:gridSpan w:val="2"/>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spacing w:val="6"/>
                <w:kern w:val="2"/>
                <w:sz w:val="21"/>
              </w:rPr>
            </w:pPr>
          </w:p>
        </w:tc>
        <w:tc>
          <w:tcPr>
            <w:tcW w:w="289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spacing w:val="6"/>
                <w:kern w:val="2"/>
                <w:sz w:val="22"/>
              </w:rPr>
            </w:pPr>
            <w:r>
              <w:rPr>
                <w:rFonts w:hint="eastAsia"/>
                <w:spacing w:val="6"/>
                <w:kern w:val="2"/>
                <w:sz w:val="22"/>
              </w:rPr>
              <w:t>役職名</w:t>
            </w:r>
          </w:p>
        </w:tc>
      </w:tr>
      <w:tr>
        <w:trPr>
          <w:trHeight w:val="518" w:hRule="atLeast"/>
        </w:trPr>
        <w:tc>
          <w:tcPr>
            <w:tcW w:w="2268" w:type="dxa"/>
            <w:tcBorders>
              <w:top w:val="dashSmallGap" w:color="auto"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代表者の氏名</w:t>
            </w:r>
          </w:p>
        </w:tc>
        <w:tc>
          <w:tcPr>
            <w:tcW w:w="3626" w:type="dxa"/>
            <w:gridSpan w:val="2"/>
            <w:tcBorders>
              <w:top w:val="dashSmallGap" w:color="auto" w:sz="4" w:space="0"/>
              <w:left w:val="single" w:color="000000" w:sz="4" w:space="0"/>
              <w:bottom w:val="nil"/>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c>
          <w:tcPr>
            <w:tcW w:w="2894"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r>
      <w:tr>
        <w:trPr>
          <w:trHeight w:val="735" w:hRule="atLeast"/>
        </w:trPr>
        <w:tc>
          <w:tcPr>
            <w:tcW w:w="226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所在地</w:t>
            </w:r>
          </w:p>
        </w:tc>
        <w:tc>
          <w:tcPr>
            <w:tcW w:w="6520"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spacing w:val="6"/>
                <w:kern w:val="2"/>
                <w:sz w:val="22"/>
              </w:rPr>
            </w:pPr>
            <w:r>
              <w:rPr>
                <w:rFonts w:hint="eastAsia"/>
                <w:spacing w:val="6"/>
                <w:kern w:val="2"/>
                <w:sz w:val="22"/>
              </w:rPr>
              <w:t>〒</w:t>
            </w:r>
          </w:p>
          <w:p>
            <w:pPr>
              <w:pStyle w:val="0"/>
              <w:widowControl w:val="0"/>
              <w:suppressAutoHyphens w:val="1"/>
              <w:kinsoku w:val="0"/>
              <w:wordWrap w:val="0"/>
              <w:autoSpaceDE w:val="0"/>
              <w:autoSpaceDN w:val="0"/>
              <w:spacing w:line="320" w:lineRule="atLeast"/>
              <w:rPr>
                <w:rFonts w:hint="default"/>
                <w:spacing w:val="6"/>
                <w:kern w:val="2"/>
                <w:sz w:val="22"/>
              </w:rPr>
            </w:pPr>
          </w:p>
        </w:tc>
      </w:tr>
      <w:tr>
        <w:trPr>
          <w:trHeight w:val="263" w:hRule="atLeast"/>
        </w:trPr>
        <w:tc>
          <w:tcPr>
            <w:tcW w:w="22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担当者</w:t>
            </w:r>
          </w:p>
        </w:tc>
        <w:tc>
          <w:tcPr>
            <w:tcW w:w="1984" w:type="dxa"/>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vAlign w:val="top"/>
          </w:tcPr>
          <w:p>
            <w:pPr>
              <w:pStyle w:val="0"/>
              <w:widowControl w:val="0"/>
              <w:jc w:val="center"/>
              <w:rPr>
                <w:rFonts w:hint="default"/>
                <w:kern w:val="2"/>
                <w:sz w:val="22"/>
              </w:rPr>
            </w:pPr>
            <w:r>
              <w:rPr>
                <w:rFonts w:hint="eastAsia"/>
                <w:kern w:val="2"/>
                <w:sz w:val="22"/>
              </w:rPr>
              <w:t>（ふりがな）</w:t>
            </w:r>
          </w:p>
        </w:tc>
        <w:tc>
          <w:tcPr>
            <w:tcW w:w="4536" w:type="dxa"/>
            <w:gridSpan w:val="2"/>
            <w:tcBorders>
              <w:top w:val="single" w:color="000000" w:sz="4" w:space="0"/>
              <w:left w:val="single" w:color="auto" w:sz="4" w:space="0"/>
              <w:bottom w:val="dashSmallGap" w:color="auto" w:sz="4" w:space="0"/>
              <w:right w:val="single" w:color="000000" w:sz="4" w:space="0"/>
              <w:tl2br w:val="none" w:color="auto" w:sz="0" w:space="0"/>
              <w:tr2bl w:val="none" w:color="auto" w:sz="0" w:space="0"/>
            </w:tcBorders>
            <w:vAlign w:val="top"/>
          </w:tcPr>
          <w:p>
            <w:pPr>
              <w:pStyle w:val="0"/>
              <w:widowControl w:val="0"/>
              <w:jc w:val="both"/>
              <w:rPr>
                <w:rFonts w:hint="default"/>
                <w:kern w:val="2"/>
                <w:sz w:val="22"/>
              </w:rPr>
            </w:pPr>
          </w:p>
        </w:tc>
      </w:tr>
      <w:tr>
        <w:trPr>
          <w:trHeight w:val="540" w:hRule="atLeast"/>
        </w:trPr>
        <w:tc>
          <w:tcPr>
            <w:tcW w:w="2268"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c>
          <w:tcPr>
            <w:tcW w:w="1984" w:type="dxa"/>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氏　名</w:t>
            </w:r>
          </w:p>
        </w:tc>
        <w:tc>
          <w:tcPr>
            <w:tcW w:w="4536" w:type="dxa"/>
            <w:gridSpan w:val="2"/>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default"/>
                <w:kern w:val="2"/>
                <w:sz w:val="22"/>
              </w:rPr>
            </w:pPr>
          </w:p>
        </w:tc>
      </w:tr>
      <w:tr>
        <w:trPr>
          <w:trHeight w:val="433"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198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電話番号</w:t>
            </w:r>
          </w:p>
        </w:tc>
        <w:tc>
          <w:tcPr>
            <w:tcW w:w="4536"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r>
        <w:trPr>
          <w:trHeight w:val="489"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p>
        </w:tc>
        <w:tc>
          <w:tcPr>
            <w:tcW w:w="1984"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FAX</w:t>
            </w:r>
            <w:r>
              <w:rPr>
                <w:rFonts w:hint="eastAsia"/>
                <w:kern w:val="2"/>
                <w:sz w:val="22"/>
              </w:rPr>
              <w:t>番号</w:t>
            </w:r>
          </w:p>
        </w:tc>
        <w:tc>
          <w:tcPr>
            <w:tcW w:w="4536"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r>
        <w:trPr>
          <w:trHeight w:val="475" w:hRule="atLeast"/>
        </w:trPr>
        <w:tc>
          <w:tcPr>
            <w:tcW w:w="226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p>
        </w:tc>
        <w:tc>
          <w:tcPr>
            <w:tcW w:w="1984"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0"/>
              <w:spacing w:line="340" w:lineRule="exact"/>
              <w:jc w:val="center"/>
              <w:rPr>
                <w:rFonts w:hint="default"/>
                <w:kern w:val="2"/>
                <w:sz w:val="22"/>
              </w:rPr>
            </w:pPr>
            <w:r>
              <w:rPr>
                <w:rFonts w:hint="eastAsia"/>
                <w:kern w:val="2"/>
                <w:sz w:val="22"/>
              </w:rPr>
              <w:t>E-mail</w:t>
            </w:r>
          </w:p>
        </w:tc>
        <w:tc>
          <w:tcPr>
            <w:tcW w:w="4536"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0"/>
              <w:spacing w:line="340" w:lineRule="exact"/>
              <w:rPr>
                <w:rFonts w:hint="default"/>
                <w:kern w:val="2"/>
                <w:sz w:val="22"/>
              </w:rPr>
            </w:pPr>
          </w:p>
        </w:tc>
      </w:tr>
    </w:tbl>
    <w:p>
      <w:pPr>
        <w:pStyle w:val="0"/>
        <w:spacing w:line="200" w:lineRule="exact"/>
        <w:rPr>
          <w:rFonts w:hint="default"/>
        </w:rPr>
      </w:pPr>
    </w:p>
    <w:p>
      <w:pPr>
        <w:pStyle w:val="0"/>
        <w:rPr>
          <w:rFonts w:hint="default"/>
          <w:sz w:val="22"/>
        </w:rPr>
      </w:pPr>
      <w:r>
        <w:rPr>
          <w:rFonts w:hint="eastAsia"/>
          <w:sz w:val="22"/>
        </w:rPr>
        <w:t>２　応募する学生食堂の状況</w:t>
      </w:r>
    </w:p>
    <w:p>
      <w:pPr>
        <w:pStyle w:val="0"/>
        <w:rPr>
          <w:rFonts w:hint="default"/>
          <w:sz w:val="22"/>
        </w:rPr>
      </w:pPr>
      <w:r>
        <w:rPr>
          <w:rFonts w:hint="eastAsia"/>
          <w:sz w:val="22"/>
        </w:rPr>
        <w:t>　　　　　　　　　　　　　　　　　　　　　　　　　　　　　　　　　　　　　　　　　　　（※選択項目は、レ点又は■）</w:t>
      </w: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701"/>
        <w:gridCol w:w="1276"/>
        <w:gridCol w:w="2409"/>
        <w:gridCol w:w="1134"/>
      </w:tblGrid>
      <w:tr>
        <w:trPr>
          <w:cantSplit/>
          <w:trHeight w:val="295"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（ふりがな）</w:t>
            </w:r>
          </w:p>
        </w:tc>
        <w:tc>
          <w:tcPr>
            <w:tcW w:w="6520" w:type="dxa"/>
            <w:gridSpan w:val="4"/>
            <w:tcBorders>
              <w:top w:val="single" w:color="auto" w:sz="4"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cantSplit/>
          <w:trHeight w:val="567"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学生食堂の名称</w:t>
            </w:r>
          </w:p>
        </w:tc>
        <w:tc>
          <w:tcPr>
            <w:tcW w:w="6520" w:type="dxa"/>
            <w:gridSpan w:val="4"/>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rPr>
                <w:rFonts w:hint="default"/>
                <w:kern w:val="2"/>
                <w:sz w:val="22"/>
              </w:rPr>
            </w:pPr>
          </w:p>
        </w:tc>
      </w:tr>
      <w:tr>
        <w:trPr>
          <w:cantSplit/>
          <w:trHeight w:val="98"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（ふりがな）</w:t>
            </w:r>
          </w:p>
        </w:tc>
        <w:tc>
          <w:tcPr>
            <w:tcW w:w="6520" w:type="dxa"/>
            <w:gridSpan w:val="4"/>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trHeight w:val="506" w:hRule="atLeast"/>
        </w:trPr>
        <w:tc>
          <w:tcPr>
            <w:tcW w:w="2268"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所在地</w:t>
            </w:r>
          </w:p>
        </w:tc>
        <w:tc>
          <w:tcPr>
            <w:tcW w:w="6520" w:type="dxa"/>
            <w:gridSpan w:val="4"/>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r>
              <w:rPr>
                <w:rFonts w:hint="eastAsia"/>
                <w:kern w:val="2"/>
                <w:sz w:val="22"/>
              </w:rPr>
              <w:t>〒</w:t>
            </w:r>
          </w:p>
          <w:p>
            <w:pPr>
              <w:pStyle w:val="0"/>
              <w:widowControl w:val="0"/>
              <w:suppressAutoHyphens w:val="1"/>
              <w:kinsoku w:val="0"/>
              <w:wordWrap w:val="0"/>
              <w:autoSpaceDE w:val="0"/>
              <w:autoSpaceDN w:val="0"/>
              <w:spacing w:line="320" w:lineRule="atLeast"/>
              <w:rPr>
                <w:rFonts w:hint="default"/>
                <w:kern w:val="2"/>
                <w:sz w:val="22"/>
              </w:rPr>
            </w:pPr>
          </w:p>
        </w:tc>
      </w:tr>
      <w:tr>
        <w:trPr>
          <w:trHeight w:val="285" w:hRule="atLeast"/>
        </w:trPr>
        <w:tc>
          <w:tcPr>
            <w:tcW w:w="2268"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対象学生等</w:t>
            </w:r>
          </w:p>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の人数</w:t>
            </w:r>
          </w:p>
        </w:tc>
        <w:tc>
          <w:tcPr>
            <w:tcW w:w="1701"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p>
            <w:pPr>
              <w:pStyle w:val="0"/>
              <w:widowControl w:val="0"/>
              <w:suppressAutoHyphens w:val="1"/>
              <w:kinsoku w:val="0"/>
              <w:wordWrap w:val="0"/>
              <w:autoSpaceDE w:val="0"/>
              <w:autoSpaceDN w:val="0"/>
              <w:spacing w:line="320" w:lineRule="atLeast"/>
              <w:jc w:val="right"/>
              <w:rPr>
                <w:rFonts w:hint="default"/>
                <w:kern w:val="2"/>
                <w:sz w:val="22"/>
              </w:rPr>
            </w:pPr>
            <w:r>
              <w:rPr>
                <w:rFonts w:hint="eastAsia"/>
                <w:kern w:val="2"/>
                <w:sz w:val="22"/>
              </w:rPr>
              <w:t>人</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平均</w:t>
            </w:r>
          </w:p>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利用者数</w:t>
            </w:r>
          </w:p>
        </w:tc>
        <w:tc>
          <w:tcPr>
            <w:tcW w:w="240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left="220" w:hanging="220" w:hangingChars="100"/>
              <w:rPr>
                <w:rFonts w:hint="default"/>
                <w:kern w:val="2"/>
                <w:sz w:val="22"/>
              </w:rPr>
            </w:pPr>
            <w:r>
              <w:rPr>
                <w:rFonts w:hint="eastAsia"/>
                <w:kern w:val="2"/>
                <w:sz w:val="22"/>
              </w:rPr>
              <w:t>１回あたり（昼食）</w:t>
            </w:r>
          </w:p>
        </w:tc>
        <w:tc>
          <w:tcPr>
            <w:tcW w:w="1134" w:type="dxa"/>
            <w:tcBorders>
              <w:top w:val="single" w:color="auto" w:sz="4" w:space="0"/>
              <w:left w:val="single" w:color="auto"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ind w:left="38"/>
              <w:jc w:val="right"/>
              <w:rPr>
                <w:rFonts w:hint="default"/>
                <w:kern w:val="2"/>
                <w:sz w:val="22"/>
              </w:rPr>
            </w:pPr>
            <w:r>
              <w:rPr>
                <w:rFonts w:hint="eastAsia"/>
                <w:kern w:val="2"/>
                <w:sz w:val="22"/>
              </w:rPr>
              <w:t>人</w:t>
            </w:r>
          </w:p>
        </w:tc>
      </w:tr>
      <w:tr>
        <w:trPr>
          <w:trHeight w:val="269"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170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r>
              <w:rPr>
                <w:rFonts w:hint="eastAsia"/>
                <w:kern w:val="2"/>
                <w:sz w:val="22"/>
              </w:rPr>
              <w:t>１日あたり</w:t>
            </w:r>
          </w:p>
        </w:tc>
        <w:tc>
          <w:tcPr>
            <w:tcW w:w="113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left="38"/>
              <w:jc w:val="right"/>
              <w:rPr>
                <w:rFonts w:hint="default"/>
                <w:kern w:val="2"/>
                <w:sz w:val="22"/>
              </w:rPr>
            </w:pPr>
            <w:r>
              <w:rPr>
                <w:rFonts w:hint="eastAsia"/>
                <w:kern w:val="2"/>
                <w:sz w:val="22"/>
              </w:rPr>
              <w:t>人</w:t>
            </w:r>
          </w:p>
        </w:tc>
      </w:tr>
      <w:tr>
        <w:trPr>
          <w:trHeight w:val="794"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給食の運営</w:t>
            </w:r>
          </w:p>
          <w:p>
            <w:pPr>
              <w:pStyle w:val="0"/>
              <w:widowControl w:val="0"/>
              <w:suppressAutoHyphens w:val="1"/>
              <w:kinsoku w:val="0"/>
              <w:autoSpaceDE w:val="0"/>
              <w:autoSpaceDN w:val="0"/>
              <w:spacing w:line="320" w:lineRule="atLeast"/>
              <w:ind w:left="180" w:hanging="180" w:hangingChars="100"/>
              <w:rPr>
                <w:rFonts w:hint="default"/>
                <w:kern w:val="2"/>
                <w:sz w:val="18"/>
              </w:rPr>
            </w:pPr>
            <w:r>
              <w:rPr>
                <w:rFonts w:hint="eastAsia"/>
                <w:kern w:val="2"/>
                <w:sz w:val="18"/>
              </w:rPr>
              <w:t>（献立作成・調理業務等）</w:t>
            </w:r>
          </w:p>
        </w:tc>
        <w:tc>
          <w:tcPr>
            <w:tcW w:w="6520" w:type="dxa"/>
            <w:gridSpan w:val="4"/>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自校　　　</w:t>
            </w:r>
          </w:p>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委託又は業務提携　〔事業者名：　　　　　　　　　　　　　　　　　　〕</w:t>
            </w:r>
          </w:p>
        </w:tc>
      </w:tr>
      <w:tr>
        <w:trPr>
          <w:trHeight w:val="794"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leftChars="0" w:firstLineChars="0"/>
              <w:jc w:val="center"/>
              <w:rPr>
                <w:rFonts w:hint="eastAsia"/>
              </w:rPr>
            </w:pPr>
            <w:r>
              <w:rPr>
                <w:rFonts w:hint="eastAsia"/>
                <w:kern w:val="2"/>
                <w:sz w:val="21"/>
              </w:rPr>
              <w:t>委託又は業務提携の</w:t>
            </w:r>
          </w:p>
          <w:p>
            <w:pPr>
              <w:pStyle w:val="0"/>
              <w:ind w:left="62" w:leftChars="26" w:firstLine="0" w:firstLineChars="0"/>
              <w:jc w:val="center"/>
              <w:rPr>
                <w:rFonts w:hint="eastAsia"/>
              </w:rPr>
            </w:pPr>
            <w:r>
              <w:rPr>
                <w:rFonts w:hint="eastAsia"/>
                <w:kern w:val="2"/>
                <w:sz w:val="21"/>
              </w:rPr>
              <w:t>場合の連名での登録</w:t>
            </w:r>
          </w:p>
        </w:tc>
        <w:tc>
          <w:tcPr>
            <w:tcW w:w="6520" w:type="dxa"/>
            <w:gridSpan w:val="4"/>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w:t>
            </w:r>
            <w:r>
              <w:rPr>
                <w:rFonts w:hint="eastAsia"/>
                <w:sz w:val="22"/>
              </w:rPr>
              <w:t xml:space="preserve"> </w:t>
            </w:r>
            <w:r>
              <w:rPr>
                <w:rFonts w:hint="eastAsia"/>
                <w:sz w:val="22"/>
              </w:rPr>
              <w:t>希望する　　□</w:t>
            </w:r>
            <w:r>
              <w:rPr>
                <w:rFonts w:hint="eastAsia"/>
                <w:sz w:val="22"/>
              </w:rPr>
              <w:t xml:space="preserve"> </w:t>
            </w:r>
            <w:r>
              <w:rPr>
                <w:rFonts w:hint="eastAsia"/>
                <w:sz w:val="22"/>
              </w:rPr>
              <w:t>希望しない</w:t>
            </w:r>
          </w:p>
        </w:tc>
      </w:tr>
      <w:tr>
        <w:trPr>
          <w:trHeight w:val="567"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1"/>
              </w:rPr>
              <w:t>主な献立作成者の資格</w:t>
            </w:r>
          </w:p>
        </w:tc>
        <w:tc>
          <w:tcPr>
            <w:tcW w:w="6520" w:type="dxa"/>
            <w:gridSpan w:val="4"/>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管理栄養士　　□</w:t>
            </w:r>
            <w:r>
              <w:rPr>
                <w:rFonts w:hint="eastAsia"/>
                <w:kern w:val="2"/>
                <w:sz w:val="22"/>
              </w:rPr>
              <w:t xml:space="preserve"> </w:t>
            </w:r>
            <w:r>
              <w:rPr>
                <w:rFonts w:hint="eastAsia"/>
                <w:kern w:val="2"/>
                <w:sz w:val="22"/>
              </w:rPr>
              <w:t>栄養士　　□</w:t>
            </w:r>
            <w:r>
              <w:rPr>
                <w:rFonts w:hint="eastAsia"/>
                <w:kern w:val="2"/>
                <w:sz w:val="22"/>
              </w:rPr>
              <w:t xml:space="preserve"> </w:t>
            </w:r>
            <w:r>
              <w:rPr>
                <w:rFonts w:hint="eastAsia"/>
                <w:kern w:val="2"/>
                <w:sz w:val="22"/>
              </w:rPr>
              <w:t>その他（　　　</w:t>
            </w:r>
            <w:r>
              <w:rPr>
                <w:rFonts w:hint="eastAsia"/>
                <w:kern w:val="2"/>
                <w:sz w:val="22"/>
              </w:rPr>
              <w:t xml:space="preserve"> </w:t>
            </w:r>
            <w:r>
              <w:rPr>
                <w:rFonts w:hint="eastAsia"/>
                <w:kern w:val="2"/>
                <w:sz w:val="22"/>
              </w:rPr>
              <w:t>　　　　　　　）</w:t>
            </w:r>
          </w:p>
        </w:tc>
      </w:tr>
      <w:tr>
        <w:trPr>
          <w:trHeight w:val="567" w:hRule="atLeast"/>
        </w:trPr>
        <w:tc>
          <w:tcPr>
            <w:tcW w:w="2268"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対象（複数選択可）</w:t>
            </w:r>
          </w:p>
        </w:tc>
        <w:tc>
          <w:tcPr>
            <w:tcW w:w="6520" w:type="dxa"/>
            <w:gridSpan w:val="4"/>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学生　　　　　□</w:t>
            </w:r>
            <w:r>
              <w:rPr>
                <w:rFonts w:hint="eastAsia"/>
                <w:kern w:val="2"/>
                <w:sz w:val="22"/>
              </w:rPr>
              <w:t xml:space="preserve"> </w:t>
            </w:r>
            <w:r>
              <w:rPr>
                <w:rFonts w:hint="eastAsia"/>
                <w:kern w:val="2"/>
                <w:sz w:val="22"/>
              </w:rPr>
              <w:t>教職員　　　　　□</w:t>
            </w:r>
            <w:r>
              <w:rPr>
                <w:rFonts w:hint="eastAsia"/>
                <w:kern w:val="2"/>
                <w:sz w:val="22"/>
              </w:rPr>
              <w:t xml:space="preserve"> </w:t>
            </w:r>
            <w:r>
              <w:rPr>
                <w:rFonts w:hint="eastAsia"/>
                <w:kern w:val="2"/>
                <w:sz w:val="22"/>
              </w:rPr>
              <w:t>一般・地域住民</w:t>
            </w:r>
          </w:p>
        </w:tc>
      </w:tr>
    </w:tbl>
    <w:p>
      <w:pPr>
        <w:pStyle w:val="0"/>
        <w:rPr>
          <w:rFonts w:hint="default"/>
          <w:sz w:val="22"/>
        </w:rPr>
      </w:pPr>
    </w:p>
    <w:p>
      <w:pPr>
        <w:pStyle w:val="0"/>
        <w:spacing w:after="143" w:afterLines="50" w:afterAutospacing="0"/>
        <w:rPr>
          <w:rFonts w:hint="default" w:ascii="ＭＳ Ｐゴシック" w:hAnsi="ＭＳ Ｐゴシック" w:eastAsia="ＭＳ Ｐゴシック"/>
          <w:sz w:val="22"/>
        </w:rPr>
      </w:pPr>
    </w:p>
    <w:p>
      <w:pPr>
        <w:pStyle w:val="0"/>
        <w:spacing w:after="143" w:afterLines="50" w:afterAutospacing="0"/>
        <w:rPr>
          <w:rFonts w:hint="default" w:ascii="ＭＳ Ｐゴシック" w:hAnsi="ＭＳ Ｐゴシック" w:eastAsia="ＭＳ Ｐゴシック"/>
          <w:sz w:val="22"/>
        </w:rPr>
      </w:pPr>
    </w:p>
    <w:p>
      <w:pPr>
        <w:pStyle w:val="0"/>
        <w:spacing w:after="143" w:afterLines="50" w:afterAutospacing="0"/>
        <w:rPr>
          <w:rFonts w:hint="default" w:ascii="ＭＳ Ｐゴシック" w:hAnsi="ＭＳ Ｐゴシック" w:eastAsia="ＭＳ Ｐゴシック"/>
          <w:sz w:val="22"/>
        </w:rPr>
      </w:pPr>
    </w:p>
    <w:p>
      <w:pPr>
        <w:pStyle w:val="0"/>
        <w:spacing w:after="143" w:afterLines="50" w:afterAutospacing="0"/>
        <w:rPr>
          <w:rFonts w:hint="default" w:ascii="ＭＳ Ｐゴシック" w:hAnsi="ＭＳ Ｐゴシック" w:eastAsia="ＭＳ Ｐゴシック"/>
          <w:sz w:val="22"/>
        </w:rPr>
      </w:pPr>
    </w:p>
    <w:p>
      <w:pPr>
        <w:pStyle w:val="0"/>
        <w:spacing w:line="240" w:lineRule="exact"/>
        <w:rPr>
          <w:rFonts w:hint="default"/>
          <w:sz w:val="22"/>
        </w:rPr>
      </w:pPr>
      <w:r>
        <w:rPr>
          <w:rFonts w:hint="eastAsia"/>
          <w:sz w:val="22"/>
        </w:rPr>
        <w:t>３　しずおか健幸惣菜の現在の提供状況を教えてください。　（いずれか１つにレ点又は■）</w:t>
      </w:r>
    </w:p>
    <w:p>
      <w:pPr>
        <w:pStyle w:val="26"/>
        <w:spacing w:line="160" w:lineRule="exact"/>
        <w:ind w:left="0" w:leftChars="0" w:firstLine="0" w:firstLineChars="0"/>
        <w:rPr>
          <w:rFonts w:hint="default" w:ascii="ＭＳ Ｐゴシック" w:hAnsi="ＭＳ Ｐゴシック" w:eastAsia="ＭＳ Ｐゴシック"/>
          <w:sz w:val="22"/>
        </w:rPr>
      </w:pPr>
    </w:p>
    <w:p>
      <w:pPr>
        <w:pStyle w:val="26"/>
        <w:spacing w:line="240" w:lineRule="auto"/>
        <w:ind w:left="0" w:leftChars="0" w:firstLine="220" w:firstLineChars="100"/>
        <w:rPr>
          <w:rFonts w:hint="default" w:ascii="ＭＳ Ｐゴシック" w:hAnsi="ＭＳ Ｐゴシック" w:eastAsia="ＭＳ Ｐゴシック"/>
          <w:sz w:val="22"/>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340360</wp:posOffset>
                </wp:positionH>
                <wp:positionV relativeFrom="paragraph">
                  <wp:posOffset>11430</wp:posOffset>
                </wp:positionV>
                <wp:extent cx="5267325" cy="460375"/>
                <wp:effectExtent l="635" t="635" r="29845" b="10795"/>
                <wp:wrapNone/>
                <wp:docPr id="1026" name="Text Box 13"/>
                <a:graphic xmlns:a="http://schemas.openxmlformats.org/drawingml/2006/main">
                  <a:graphicData uri="http://schemas.microsoft.com/office/word/2010/wordprocessingShape">
                    <wps:wsp>
                      <wps:cNvPr id="1026" name="Text Box 13"/>
                      <wps:cNvSpPr txBox="1">
                        <a:spLocks noChangeArrowheads="1"/>
                      </wps:cNvSpPr>
                      <wps:spPr>
                        <a:xfrm>
                          <a:off x="0" y="0"/>
                          <a:ext cx="5267325" cy="460375"/>
                        </a:xfrm>
                        <a:prstGeom prst="rect">
                          <a:avLst/>
                        </a:prstGeom>
                        <a:solidFill>
                          <a:srgbClr val="FFFFFF"/>
                        </a:solidFill>
                        <a:ln w="9525">
                          <a:solidFill>
                            <a:srgbClr val="000000"/>
                          </a:solidFill>
                          <a:prstDash val="dash"/>
                          <a:miter lim="800000"/>
                          <a:headEnd/>
                          <a:tailEnd/>
                        </a:ln>
                      </wps:spPr>
                      <wps:txbx>
                        <w:txbxContent>
                          <w:p>
                            <w:pPr>
                              <w:pStyle w:val="0"/>
                              <w:numPr>
                                <w:ilvl w:val="0"/>
                                <w:numId w:val="1"/>
                              </w:numPr>
                              <w:rPr>
                                <w:rFonts w:hint="default"/>
                                <w:sz w:val="20"/>
                              </w:rPr>
                            </w:pPr>
                            <w:r>
                              <w:rPr>
                                <w:rFonts w:hint="eastAsia"/>
                                <w:sz w:val="20"/>
                              </w:rPr>
                              <w:t>しずおか健幸惣菜は、「しずおか健幸惣菜の基準」を満たすメニューのことを言います。</w:t>
                            </w:r>
                          </w:p>
                          <w:p>
                            <w:pPr>
                              <w:pStyle w:val="0"/>
                              <w:ind w:firstLine="200" w:firstLineChars="100"/>
                              <w:rPr>
                                <w:rFonts w:hint="default"/>
                                <w:sz w:val="20"/>
                              </w:rPr>
                            </w:pPr>
                            <w:r>
                              <w:rPr>
                                <w:rFonts w:hint="eastAsia"/>
                                <w:sz w:val="20"/>
                              </w:rPr>
                              <w:t>（県発行のしずおか健幸惣菜レシピ集</w:t>
                            </w:r>
                            <w:r>
                              <w:rPr>
                                <w:rFonts w:hint="eastAsia"/>
                                <w:sz w:val="20"/>
                              </w:rPr>
                              <w:t>[</w:t>
                            </w:r>
                            <w:r>
                              <w:rPr>
                                <w:rFonts w:hint="eastAsia"/>
                                <w:sz w:val="20"/>
                              </w:rPr>
                              <w:t>別記（要領Ｐ４）</w:t>
                            </w:r>
                            <w:r>
                              <w:rPr>
                                <w:rFonts w:hint="eastAsia"/>
                                <w:sz w:val="20"/>
                              </w:rPr>
                              <w:t>]</w:t>
                            </w:r>
                            <w:r>
                              <w:rPr>
                                <w:rFonts w:hint="eastAsia"/>
                                <w:sz w:val="20"/>
                              </w:rPr>
                              <w:t>に掲載されているものも含みます）</w:t>
                            </w:r>
                          </w:p>
                          <w:p>
                            <w:pPr>
                              <w:pStyle w:val="0"/>
                              <w:rPr>
                                <w:rFonts w:hint="default"/>
                                <w:sz w:val="20"/>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v-text-anchor:top;mso-wrap-distance-top:0pt;mso-wrap-distance-right:9pt;mso-wrap-distance-left:9pt;mso-wrap-distance-bottom:0pt;margin-top:0.9pt;margin-left:26.8pt;mso-position-horizontal-relative:text;mso-position-vertical-relative:text;position:absolute;height:36.25pt;width:414.75pt;z-index:9;" o:spid="_x0000_s1026" o:allowincell="t" o:allowoverlap="t" filled="t" fillcolor="#ffffff" stroked="t" strokecolor="#000000" strokeweight="0.75pt" o:spt="202" type="#_x0000_t202">
                <v:fill/>
                <v:stroke miterlimit="8" dashstyle="dash" filltype="solid"/>
                <v:textbox style="layout-flow:horizontal;" inset="2.0637499999999998mm,0.24694444444444438mm,2.0637499999999998mm,0.24694444444444438mm">
                  <w:txbxContent>
                    <w:p>
                      <w:pPr>
                        <w:pStyle w:val="0"/>
                        <w:numPr>
                          <w:ilvl w:val="0"/>
                          <w:numId w:val="1"/>
                        </w:numPr>
                        <w:rPr>
                          <w:rFonts w:hint="default"/>
                          <w:sz w:val="20"/>
                        </w:rPr>
                      </w:pPr>
                      <w:r>
                        <w:rPr>
                          <w:rFonts w:hint="eastAsia"/>
                          <w:sz w:val="20"/>
                        </w:rPr>
                        <w:t>しずおか健幸惣菜は、「しずおか健幸惣菜の基準」を満たすメニューのことを言います。</w:t>
                      </w:r>
                    </w:p>
                    <w:p>
                      <w:pPr>
                        <w:pStyle w:val="0"/>
                        <w:ind w:firstLine="200" w:firstLineChars="100"/>
                        <w:rPr>
                          <w:rFonts w:hint="default"/>
                          <w:sz w:val="20"/>
                        </w:rPr>
                      </w:pPr>
                      <w:r>
                        <w:rPr>
                          <w:rFonts w:hint="eastAsia"/>
                          <w:sz w:val="20"/>
                        </w:rPr>
                        <w:t>（県発行のしずおか健幸惣菜レシピ集</w:t>
                      </w:r>
                      <w:r>
                        <w:rPr>
                          <w:rFonts w:hint="eastAsia"/>
                          <w:sz w:val="20"/>
                        </w:rPr>
                        <w:t>[</w:t>
                      </w:r>
                      <w:r>
                        <w:rPr>
                          <w:rFonts w:hint="eastAsia"/>
                          <w:sz w:val="20"/>
                        </w:rPr>
                        <w:t>別記（要領Ｐ４）</w:t>
                      </w:r>
                      <w:r>
                        <w:rPr>
                          <w:rFonts w:hint="eastAsia"/>
                          <w:sz w:val="20"/>
                        </w:rPr>
                        <w:t>]</w:t>
                      </w:r>
                      <w:r>
                        <w:rPr>
                          <w:rFonts w:hint="eastAsia"/>
                          <w:sz w:val="20"/>
                        </w:rPr>
                        <w:t>に掲載されているものも含みます）</w:t>
                      </w:r>
                    </w:p>
                    <w:p>
                      <w:pPr>
                        <w:pStyle w:val="0"/>
                        <w:rPr>
                          <w:rFonts w:hint="default"/>
                          <w:sz w:val="20"/>
                        </w:rPr>
                      </w:pPr>
                    </w:p>
                  </w:txbxContent>
                </v:textbox>
                <v:imagedata o:title=""/>
                <w10:wrap type="none" anchorx="text" anchory="text"/>
              </v:shape>
            </w:pict>
          </mc:Fallback>
        </mc:AlternateContent>
      </w:r>
    </w:p>
    <w:p>
      <w:pPr>
        <w:pStyle w:val="26"/>
        <w:spacing w:line="240" w:lineRule="auto"/>
        <w:ind w:left="0" w:leftChars="0" w:firstLine="220" w:firstLineChars="100"/>
        <w:rPr>
          <w:rFonts w:hint="default" w:ascii="ＭＳ Ｐゴシック" w:hAnsi="ＭＳ Ｐゴシック" w:eastAsia="ＭＳ Ｐゴシック"/>
          <w:sz w:val="22"/>
        </w:rPr>
      </w:pPr>
    </w:p>
    <w:p>
      <w:pPr>
        <w:pStyle w:val="26"/>
        <w:spacing w:line="240" w:lineRule="auto"/>
        <w:ind w:left="0" w:leftChars="0" w:firstLine="220" w:firstLineChars="100"/>
        <w:rPr>
          <w:rFonts w:hint="default" w:ascii="ＭＳ Ｐゴシック" w:hAnsi="ＭＳ Ｐゴシック" w:eastAsia="ＭＳ Ｐゴシック"/>
          <w:sz w:val="22"/>
        </w:rPr>
      </w:pPr>
    </w:p>
    <w:p>
      <w:pPr>
        <w:pStyle w:val="26"/>
        <w:spacing w:after="143" w:afterLines="50" w:afterAutospacing="0" w:line="240" w:lineRule="auto"/>
        <w:ind w:left="0" w:leftChars="0"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(1)</w:t>
      </w:r>
      <w:r>
        <w:rPr>
          <w:rFonts w:hint="eastAsia" w:ascii="ＭＳ Ｐゴシック" w:hAnsi="ＭＳ Ｐゴシック" w:eastAsia="ＭＳ Ｐゴシック"/>
          <w:sz w:val="22"/>
        </w:rPr>
        <w:t>　提供頻度</w:t>
      </w:r>
    </w:p>
    <w:p>
      <w:pPr>
        <w:pStyle w:val="26"/>
        <w:spacing w:line="240" w:lineRule="auto"/>
        <w:ind w:left="0" w:leftChars="0" w:firstLine="660" w:firstLineChars="300"/>
        <w:rPr>
          <w:rFonts w:hint="default" w:ascii="ＭＳ Ｐゴシック" w:hAnsi="ＭＳ Ｐゴシック" w:eastAsia="ＭＳ Ｐゴシック"/>
          <w:sz w:val="22"/>
        </w:rPr>
      </w:pPr>
      <w:r>
        <w:rPr>
          <w:rFonts w:hint="eastAsia" w:ascii="ＭＳ Ｐゴシック" w:hAnsi="ＭＳ Ｐゴシック" w:eastAsia="ＭＳ Ｐゴシック"/>
          <w:sz w:val="22"/>
        </w:rPr>
        <w:t>□毎日　　　□週に２回以上　　　□週に</w:t>
      </w:r>
      <w:r>
        <w:rPr>
          <w:rFonts w:hint="default" w:ascii="ＭＳ Ｐゴシック" w:hAnsi="ＭＳ Ｐゴシック" w:eastAsia="ＭＳ Ｐゴシック"/>
          <w:sz w:val="22"/>
        </w:rPr>
        <w:t>1</w:t>
      </w:r>
      <w:r>
        <w:rPr>
          <w:rFonts w:hint="eastAsia" w:ascii="ＭＳ Ｐゴシック" w:hAnsi="ＭＳ Ｐゴシック" w:eastAsia="ＭＳ Ｐゴシック"/>
          <w:sz w:val="22"/>
        </w:rPr>
        <w:t>回</w:t>
      </w:r>
      <w:r>
        <w:rPr>
          <w:rFonts w:hint="default" w:ascii="ＭＳ Ｐゴシック" w:hAnsi="ＭＳ Ｐゴシック" w:eastAsia="ＭＳ Ｐゴシック"/>
          <w:sz w:val="22"/>
        </w:rPr>
        <w:t xml:space="preserve"> </w:t>
      </w:r>
      <w:r>
        <w:rPr>
          <w:rFonts w:hint="eastAsia" w:ascii="ＭＳ Ｐゴシック" w:hAnsi="ＭＳ Ｐゴシック" w:eastAsia="ＭＳ Ｐゴシック"/>
          <w:sz w:val="22"/>
        </w:rPr>
        <w:t>　　□週に</w:t>
      </w:r>
      <w:r>
        <w:rPr>
          <w:rFonts w:hint="eastAsia" w:ascii="ＭＳ Ｐゴシック" w:hAnsi="ＭＳ Ｐゴシック" w:eastAsia="ＭＳ Ｐゴシック"/>
          <w:sz w:val="22"/>
        </w:rPr>
        <w:t>1</w:t>
      </w:r>
      <w:r>
        <w:rPr>
          <w:rFonts w:hint="eastAsia" w:ascii="ＭＳ Ｐゴシック" w:hAnsi="ＭＳ Ｐゴシック" w:eastAsia="ＭＳ Ｐゴシック"/>
          <w:sz w:val="22"/>
        </w:rPr>
        <w:t>回以下</w:t>
      </w:r>
    </w:p>
    <w:p>
      <w:pPr>
        <w:pStyle w:val="26"/>
        <w:spacing w:line="240" w:lineRule="auto"/>
        <w:ind w:left="0" w:leftChars="0" w:firstLine="660" w:firstLineChars="300"/>
        <w:rPr>
          <w:rFonts w:hint="default" w:ascii="ＭＳ Ｐゴシック" w:hAnsi="ＭＳ Ｐゴシック" w:eastAsia="ＭＳ Ｐゴシック"/>
          <w:sz w:val="22"/>
        </w:rPr>
      </w:pPr>
    </w:p>
    <w:p>
      <w:pPr>
        <w:pStyle w:val="0"/>
        <w:spacing w:after="0" w:afterLines="0" w:afterAutospacing="0"/>
        <w:ind w:left="0" w:leftChars="0" w:firstLine="220" w:firstLineChars="100"/>
        <w:rPr>
          <w:rFonts w:hint="default"/>
          <w:sz w:val="22"/>
        </w:rPr>
      </w:pPr>
      <w:r>
        <w:rPr>
          <w:rFonts w:hint="eastAsia" w:ascii="ＭＳ Ｐゴシック" w:hAnsi="ＭＳ Ｐゴシック" w:eastAsia="ＭＳ Ｐゴシック"/>
          <w:sz w:val="22"/>
        </w:rPr>
        <w:t>(2)</w:t>
      </w:r>
      <w:r>
        <w:rPr>
          <w:rFonts w:hint="eastAsia" w:ascii="ＭＳ Ｐゴシック" w:hAnsi="ＭＳ Ｐゴシック" w:eastAsia="ＭＳ Ｐゴシック"/>
          <w:sz w:val="22"/>
        </w:rPr>
        <w:t>　</w:t>
      </w:r>
      <w:r>
        <w:rPr>
          <w:rFonts w:hint="eastAsia"/>
          <w:sz w:val="22"/>
          <w:u w:val="none" w:color="auto"/>
        </w:rPr>
        <w:t>任意の連続する３週間の中で、</w:t>
      </w:r>
      <w:r>
        <w:rPr>
          <w:rFonts w:hint="eastAsia"/>
          <w:strike w:val="0"/>
          <w:dstrike w:val="0"/>
          <w:sz w:val="22"/>
          <w:u w:val="none" w:color="auto"/>
        </w:rPr>
        <w:t>各週で</w:t>
      </w:r>
      <w:r>
        <w:rPr>
          <w:rFonts w:hint="eastAsia"/>
          <w:sz w:val="22"/>
          <w:u w:val="none" w:color="auto"/>
        </w:rPr>
        <w:t>提供した「しずおか健幸惣菜」を１つ教えてください。</w:t>
      </w:r>
    </w:p>
    <w:p>
      <w:pPr>
        <w:pStyle w:val="0"/>
        <w:spacing w:after="0" w:afterLines="0" w:afterAutospacing="0"/>
        <w:ind w:left="0" w:leftChars="0" w:firstLine="440" w:firstLineChars="200"/>
        <w:rPr>
          <w:rFonts w:hint="default"/>
          <w:sz w:val="22"/>
        </w:rPr>
      </w:pPr>
      <w:r>
        <w:rPr>
          <w:rFonts w:hint="eastAsia"/>
          <w:sz w:val="22"/>
          <w:u w:val="none" w:color="auto"/>
        </w:rPr>
        <w:t>※オリジナルメニューの場合は、５ページの様式にレシピを御記入ください。</w:t>
      </w:r>
    </w:p>
    <w:p>
      <w:pPr>
        <w:pStyle w:val="0"/>
        <w:spacing w:after="0" w:afterLines="0" w:afterAutospacing="0"/>
        <w:ind w:left="0" w:leftChars="0" w:firstLine="440" w:firstLineChars="200"/>
        <w:rPr>
          <w:rFonts w:hint="default"/>
          <w:sz w:val="22"/>
        </w:rPr>
      </w:pPr>
      <w:r>
        <w:rPr>
          <w:rFonts w:hint="eastAsia"/>
          <w:sz w:val="22"/>
          <w:highlight w:val="none"/>
        </w:rPr>
        <w:t>※提供実績がない場合は、提供計画を御記入いただいても構いません</w:t>
      </w:r>
      <w:r>
        <w:rPr>
          <w:rFonts w:hint="eastAsia"/>
          <w:sz w:val="22"/>
        </w:rPr>
        <w:t>。</w:t>
      </w:r>
    </w:p>
    <w:p>
      <w:pPr>
        <w:pStyle w:val="0"/>
        <w:spacing w:after="0" w:afterLines="0" w:afterAutospacing="0"/>
        <w:ind w:left="0" w:leftChars="0" w:firstLine="440" w:firstLineChars="200"/>
        <w:rPr>
          <w:rFonts w:hint="default" w:ascii="ＭＳ Ｐゴシック" w:hAnsi="ＭＳ Ｐゴシック" w:eastAsia="ＭＳ Ｐゴシック"/>
          <w:sz w:val="22"/>
        </w:rPr>
      </w:pPr>
      <w:r>
        <w:rPr>
          <w:rFonts w:hint="eastAsia"/>
          <w:sz w:val="22"/>
        </w:rPr>
        <w:t>※応募の期間の前後１か月程度を目安に実績又は計画を御記入ください。</w:t>
      </w:r>
    </w:p>
    <w:p>
      <w:pPr>
        <w:pStyle w:val="0"/>
        <w:spacing w:after="0" w:afterLines="0" w:afterAutospacing="0"/>
        <w:ind w:left="0" w:leftChars="0" w:right="-62" w:rightChars="-26" w:firstLine="440" w:firstLineChars="200"/>
        <w:rPr>
          <w:rFonts w:hint="default"/>
          <w:sz w:val="22"/>
        </w:rPr>
      </w:pPr>
      <w:r>
        <w:rPr>
          <w:rFonts w:hint="eastAsia"/>
          <w:sz w:val="22"/>
        </w:rPr>
        <w:t>※「区分」「提供メニュー</w:t>
      </w:r>
      <w:r>
        <w:rPr>
          <w:rFonts w:hint="eastAsia"/>
          <w:sz w:val="22"/>
        </w:rPr>
        <w:t xml:space="preserve"> </w:t>
      </w:r>
      <w:r>
        <w:rPr>
          <w:rFonts w:hint="eastAsia"/>
          <w:sz w:val="22"/>
        </w:rPr>
        <w:t>レシピ」「食事区分」は、</w:t>
      </w:r>
      <w:r>
        <w:rPr>
          <w:rFonts w:hint="eastAsia"/>
          <w:sz w:val="22"/>
          <w:highlight w:val="none"/>
        </w:rPr>
        <w:t>いずれか１つにレ点又は■</w:t>
      </w:r>
      <w:r>
        <w:rPr>
          <w:rFonts w:hint="eastAsia"/>
          <w:sz w:val="22"/>
        </w:rPr>
        <w:t>を御記入ください。</w:t>
      </w:r>
    </w:p>
    <w:p>
      <w:pPr>
        <w:pStyle w:val="0"/>
        <w:spacing w:after="0" w:afterLines="0" w:afterAutospacing="0"/>
        <w:ind w:leftChars="0" w:firstLineChars="0"/>
        <w:rPr>
          <w:rFonts w:hint="default"/>
          <w:sz w:val="22"/>
        </w:rPr>
      </w:pP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47" w:hRule="atLeast"/>
        </w:trPr>
        <w:tc>
          <w:tcPr>
            <w:tcW w:w="45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第１週目</w:t>
            </w:r>
          </w:p>
          <w:p>
            <w:pPr>
              <w:pStyle w:val="0"/>
              <w:widowControl w:val="0"/>
              <w:jc w:val="center"/>
              <w:rPr>
                <w:rFonts w:hint="default"/>
              </w:rPr>
            </w:pPr>
            <w:r>
              <w:rPr>
                <w:rFonts w:hint="eastAsia"/>
                <w:kern w:val="2"/>
                <w:sz w:val="22"/>
              </w:rPr>
              <w:t>　</w:t>
            </w: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提供日</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660" w:firstLineChars="300"/>
              <w:rPr>
                <w:rFonts w:hint="default"/>
              </w:rPr>
            </w:pPr>
            <w:r>
              <w:rPr>
                <w:rFonts w:hint="eastAsia"/>
                <w:kern w:val="2"/>
                <w:sz w:val="22"/>
              </w:rPr>
              <w:t>年　</w:t>
            </w:r>
            <w:r>
              <w:rPr>
                <w:rFonts w:hint="eastAsia"/>
                <w:kern w:val="2"/>
                <w:sz w:val="22"/>
              </w:rPr>
              <w:t xml:space="preserve"> </w:t>
            </w:r>
            <w:r>
              <w:rPr>
                <w:rFonts w:hint="eastAsia"/>
                <w:kern w:val="2"/>
                <w:sz w:val="22"/>
              </w:rPr>
              <w:t>　月</w:t>
            </w:r>
            <w:r>
              <w:rPr>
                <w:rFonts w:hint="default"/>
                <w:kern w:val="2"/>
                <w:sz w:val="22"/>
              </w:rPr>
              <w:t>　</w:t>
            </w:r>
            <w:r>
              <w:rPr>
                <w:rFonts w:hint="eastAsia"/>
                <w:kern w:val="2"/>
                <w:sz w:val="22"/>
              </w:rPr>
              <w:t>　</w:t>
            </w:r>
            <w:r>
              <w:rPr>
                <w:rFonts w:hint="eastAsia"/>
                <w:kern w:val="2"/>
                <w:sz w:val="22"/>
              </w:rPr>
              <w:t xml:space="preserve"> </w:t>
            </w:r>
            <w:r>
              <w:rPr>
                <w:rFonts w:hint="default"/>
                <w:kern w:val="2"/>
                <w:sz w:val="22"/>
              </w:rPr>
              <w:t>日</w:t>
            </w:r>
            <w:r>
              <w:rPr>
                <w:rFonts w:hint="eastAsia"/>
                <w:kern w:val="2"/>
                <w:sz w:val="22"/>
              </w:rPr>
              <w:t>（　　　　）</w:t>
            </w:r>
          </w:p>
        </w:tc>
      </w:tr>
      <w:tr>
        <w:trPr>
          <w:trHeight w:val="512"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メニュー名</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jc w:val="both"/>
              <w:rPr>
                <w:rFonts w:hint="default"/>
              </w:rPr>
            </w:pPr>
          </w:p>
        </w:tc>
      </w:tr>
      <w:tr>
        <w:trPr>
          <w:trHeight w:val="233"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区　分　</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rPr>
            </w:pPr>
            <w:r>
              <w:rPr>
                <w:rFonts w:hint="eastAsia"/>
                <w:kern w:val="2"/>
                <w:sz w:val="22"/>
              </w:rPr>
              <w:t>□主菜　　　□副菜　　　□一皿で主菜・副菜</w:t>
            </w:r>
          </w:p>
        </w:tc>
      </w:tr>
      <w:tr>
        <w:trPr>
          <w:trHeight w:val="798"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提供メニュー</w:t>
            </w:r>
          </w:p>
          <w:p>
            <w:pPr>
              <w:pStyle w:val="0"/>
              <w:widowControl w:val="0"/>
              <w:spacing w:line="320" w:lineRule="exact"/>
              <w:jc w:val="center"/>
              <w:rPr>
                <w:rFonts w:hint="default"/>
              </w:rPr>
            </w:pPr>
            <w:r>
              <w:rPr>
                <w:rFonts w:hint="eastAsia"/>
                <w:kern w:val="2"/>
                <w:sz w:val="22"/>
              </w:rPr>
              <w:t>レシピ</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kern w:val="2"/>
                <w:sz w:val="22"/>
              </w:rPr>
            </w:pPr>
            <w:r>
              <w:rPr>
                <w:rFonts w:hint="default"/>
                <w:kern w:val="2"/>
                <w:sz w:val="22"/>
              </w:rPr>
              <w:t>□</w:t>
            </w:r>
            <w:r>
              <w:rPr>
                <w:rFonts w:hint="eastAsia"/>
                <w:kern w:val="2"/>
                <w:sz w:val="22"/>
              </w:rPr>
              <w:t>レシピ集　</w:t>
            </w:r>
            <w:r>
              <w:rPr>
                <w:rFonts w:hint="eastAsia"/>
                <w:kern w:val="2"/>
                <w:sz w:val="22"/>
              </w:rPr>
              <w:t>[</w:t>
            </w:r>
            <w:r>
              <w:rPr>
                <w:rFonts w:hint="eastAsia"/>
                <w:kern w:val="2"/>
                <w:sz w:val="22"/>
              </w:rPr>
              <w:t>　□レシピ　　□夏飯　　□イベント　</w:t>
            </w:r>
            <w:r>
              <w:rPr>
                <w:rFonts w:hint="eastAsia"/>
                <w:kern w:val="2"/>
                <w:sz w:val="22"/>
              </w:rPr>
              <w:t>]</w:t>
            </w:r>
          </w:p>
          <w:p>
            <w:pPr>
              <w:pStyle w:val="0"/>
              <w:widowControl w:val="0"/>
              <w:spacing w:line="320" w:lineRule="exact"/>
              <w:ind w:firstLine="220" w:firstLineChars="100"/>
              <w:rPr>
                <w:rFonts w:hint="default"/>
                <w:kern w:val="2"/>
                <w:sz w:val="22"/>
              </w:rPr>
            </w:pPr>
            <w:r>
              <w:rPr>
                <w:rFonts w:hint="eastAsia"/>
                <w:kern w:val="2"/>
                <w:sz w:val="22"/>
              </w:rPr>
              <w:t>□オリジナルメニュー</w:t>
            </w:r>
          </w:p>
          <w:p>
            <w:pPr>
              <w:pStyle w:val="0"/>
              <w:widowControl w:val="0"/>
              <w:spacing w:line="320" w:lineRule="exact"/>
              <w:ind w:firstLine="220" w:firstLineChars="100"/>
              <w:rPr>
                <w:rFonts w:hint="default"/>
              </w:rPr>
            </w:pPr>
            <w:r>
              <w:rPr>
                <w:rFonts w:hint="eastAsia"/>
                <w:kern w:val="2"/>
                <w:sz w:val="22"/>
              </w:rPr>
              <w:t>□</w:t>
            </w:r>
            <w:r>
              <w:rPr>
                <w:rFonts w:hint="default"/>
                <w:kern w:val="2"/>
                <w:sz w:val="22"/>
              </w:rPr>
              <w:t>その他</w:t>
            </w:r>
            <w:r>
              <w:rPr>
                <w:rFonts w:hint="eastAsia"/>
                <w:kern w:val="2"/>
                <w:sz w:val="22"/>
              </w:rPr>
              <w:t>　　〔　　　　　　　　　　　　〕</w:t>
            </w:r>
          </w:p>
        </w:tc>
      </w:tr>
      <w:tr>
        <w:trPr>
          <w:trHeight w:val="336"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食事区分</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rPr>
            </w:pPr>
            <w:r>
              <w:rPr>
                <w:rFonts w:hint="eastAsia"/>
                <w:kern w:val="2"/>
                <w:sz w:val="22"/>
              </w:rPr>
              <w:t>□</w:t>
            </w:r>
            <w:r>
              <w:rPr>
                <w:rFonts w:hint="default"/>
                <w:kern w:val="2"/>
                <w:sz w:val="22"/>
              </w:rPr>
              <w:t>朝食</w:t>
            </w:r>
            <w:r>
              <w:rPr>
                <w:rFonts w:hint="eastAsia"/>
                <w:kern w:val="2"/>
                <w:sz w:val="22"/>
              </w:rPr>
              <w:t>　　　□昼食　　　□</w:t>
            </w:r>
            <w:r>
              <w:rPr>
                <w:rFonts w:hint="default"/>
                <w:kern w:val="2"/>
                <w:sz w:val="22"/>
              </w:rPr>
              <w:t>夕食</w:t>
            </w:r>
            <w:r>
              <w:rPr>
                <w:rFonts w:hint="eastAsia"/>
                <w:kern w:val="2"/>
                <w:sz w:val="22"/>
              </w:rPr>
              <w:t>　　　□その</w:t>
            </w:r>
            <w:r>
              <w:rPr>
                <w:rFonts w:hint="default"/>
                <w:kern w:val="2"/>
                <w:sz w:val="22"/>
              </w:rPr>
              <w:t>他</w:t>
            </w:r>
          </w:p>
        </w:tc>
      </w:tr>
      <w:tr>
        <w:trPr>
          <w:trHeight w:val="313" w:hRule="atLeast"/>
        </w:trPr>
        <w:tc>
          <w:tcPr>
            <w:tcW w:w="45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提供数</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40" w:firstLineChars="100"/>
              <w:jc w:val="both"/>
              <w:rPr>
                <w:rFonts w:hint="default"/>
              </w:rPr>
            </w:pPr>
          </w:p>
        </w:tc>
      </w:tr>
    </w:tbl>
    <w:p>
      <w:pPr>
        <w:pStyle w:val="0"/>
        <w:spacing w:line="400" w:lineRule="exact"/>
        <w:rPr>
          <w:rFonts w:hint="default"/>
          <w:sz w:val="22"/>
        </w:rPr>
      </w:pPr>
      <w:r>
        <w:rPr>
          <w:rFonts w:hint="default"/>
          <w:sz w:val="22"/>
        </w:rPr>
        <w:t>　　</w:t>
      </w:r>
      <w:r>
        <w:rPr>
          <w:rFonts w:hint="eastAsia"/>
          <w:sz w:val="22"/>
        </w:rPr>
        <w:t>　</w:t>
      </w: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47" w:hRule="atLeast"/>
        </w:trPr>
        <w:tc>
          <w:tcPr>
            <w:tcW w:w="45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第２週目</w:t>
            </w:r>
          </w:p>
          <w:p>
            <w:pPr>
              <w:pStyle w:val="0"/>
              <w:widowControl w:val="0"/>
              <w:jc w:val="center"/>
              <w:rPr>
                <w:rFonts w:hint="default"/>
              </w:rPr>
            </w:pPr>
            <w:r>
              <w:rPr>
                <w:rFonts w:hint="eastAsia"/>
                <w:kern w:val="2"/>
                <w:sz w:val="22"/>
              </w:rPr>
              <w:t>　</w:t>
            </w: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提供日</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660" w:firstLineChars="300"/>
              <w:rPr>
                <w:rFonts w:hint="default"/>
              </w:rPr>
            </w:pPr>
            <w:r>
              <w:rPr>
                <w:rFonts w:hint="eastAsia"/>
                <w:kern w:val="2"/>
                <w:sz w:val="22"/>
              </w:rPr>
              <w:t>年　</w:t>
            </w:r>
            <w:r>
              <w:rPr>
                <w:rFonts w:hint="eastAsia"/>
                <w:kern w:val="2"/>
                <w:sz w:val="22"/>
              </w:rPr>
              <w:t xml:space="preserve"> </w:t>
            </w:r>
            <w:r>
              <w:rPr>
                <w:rFonts w:hint="eastAsia"/>
                <w:kern w:val="2"/>
                <w:sz w:val="22"/>
              </w:rPr>
              <w:t>　月</w:t>
            </w:r>
            <w:r>
              <w:rPr>
                <w:rFonts w:hint="default"/>
                <w:kern w:val="2"/>
                <w:sz w:val="22"/>
              </w:rPr>
              <w:t>　</w:t>
            </w:r>
            <w:r>
              <w:rPr>
                <w:rFonts w:hint="eastAsia"/>
                <w:kern w:val="2"/>
                <w:sz w:val="22"/>
              </w:rPr>
              <w:t>　</w:t>
            </w:r>
            <w:r>
              <w:rPr>
                <w:rFonts w:hint="eastAsia"/>
                <w:kern w:val="2"/>
                <w:sz w:val="22"/>
              </w:rPr>
              <w:t xml:space="preserve"> </w:t>
            </w:r>
            <w:r>
              <w:rPr>
                <w:rFonts w:hint="default"/>
                <w:kern w:val="2"/>
                <w:sz w:val="22"/>
              </w:rPr>
              <w:t>日</w:t>
            </w:r>
            <w:r>
              <w:rPr>
                <w:rFonts w:hint="eastAsia"/>
                <w:kern w:val="2"/>
                <w:sz w:val="22"/>
              </w:rPr>
              <w:t>（　　　　）</w:t>
            </w:r>
          </w:p>
        </w:tc>
      </w:tr>
      <w:tr>
        <w:trPr>
          <w:trHeight w:val="512"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メニュー名</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jc w:val="both"/>
              <w:rPr>
                <w:rFonts w:hint="default"/>
              </w:rPr>
            </w:pPr>
          </w:p>
        </w:tc>
      </w:tr>
      <w:tr>
        <w:trPr>
          <w:trHeight w:val="233"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区　分　</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rPr>
            </w:pPr>
            <w:r>
              <w:rPr>
                <w:rFonts w:hint="eastAsia"/>
                <w:kern w:val="2"/>
                <w:sz w:val="22"/>
              </w:rPr>
              <w:t>□主菜　　　□副菜　　　□一皿で主菜・副菜</w:t>
            </w:r>
          </w:p>
        </w:tc>
      </w:tr>
      <w:tr>
        <w:trPr>
          <w:trHeight w:val="839"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提供メニュー</w:t>
            </w:r>
          </w:p>
          <w:p>
            <w:pPr>
              <w:pStyle w:val="0"/>
              <w:widowControl w:val="0"/>
              <w:spacing w:line="320" w:lineRule="exact"/>
              <w:jc w:val="center"/>
              <w:rPr>
                <w:rFonts w:hint="default"/>
              </w:rPr>
            </w:pPr>
            <w:r>
              <w:rPr>
                <w:rFonts w:hint="eastAsia"/>
                <w:kern w:val="2"/>
                <w:sz w:val="22"/>
              </w:rPr>
              <w:t>レシピ</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kern w:val="2"/>
                <w:sz w:val="22"/>
              </w:rPr>
            </w:pPr>
            <w:r>
              <w:rPr>
                <w:rFonts w:hint="default"/>
                <w:kern w:val="2"/>
                <w:sz w:val="22"/>
              </w:rPr>
              <w:t>□</w:t>
            </w:r>
            <w:r>
              <w:rPr>
                <w:rFonts w:hint="eastAsia"/>
                <w:kern w:val="2"/>
                <w:sz w:val="22"/>
              </w:rPr>
              <w:t>レシピ集　</w:t>
            </w:r>
            <w:r>
              <w:rPr>
                <w:rFonts w:hint="eastAsia"/>
                <w:kern w:val="2"/>
                <w:sz w:val="22"/>
              </w:rPr>
              <w:t>[</w:t>
            </w:r>
            <w:r>
              <w:rPr>
                <w:rFonts w:hint="eastAsia"/>
                <w:kern w:val="2"/>
                <w:sz w:val="22"/>
              </w:rPr>
              <w:t>　□レシピ　　□夏飯　　□イベント　</w:t>
            </w:r>
            <w:r>
              <w:rPr>
                <w:rFonts w:hint="eastAsia"/>
                <w:kern w:val="2"/>
                <w:sz w:val="22"/>
              </w:rPr>
              <w:t>]</w:t>
            </w:r>
          </w:p>
          <w:p>
            <w:pPr>
              <w:pStyle w:val="0"/>
              <w:widowControl w:val="0"/>
              <w:spacing w:line="320" w:lineRule="exact"/>
              <w:ind w:firstLine="220" w:firstLineChars="100"/>
              <w:rPr>
                <w:rFonts w:hint="default"/>
                <w:kern w:val="2"/>
                <w:sz w:val="22"/>
              </w:rPr>
            </w:pPr>
            <w:r>
              <w:rPr>
                <w:rFonts w:hint="eastAsia"/>
                <w:kern w:val="2"/>
                <w:sz w:val="22"/>
              </w:rPr>
              <w:t>□オリジナルメニュー</w:t>
            </w:r>
          </w:p>
          <w:p>
            <w:pPr>
              <w:pStyle w:val="0"/>
              <w:widowControl w:val="0"/>
              <w:spacing w:line="320" w:lineRule="exact"/>
              <w:ind w:firstLine="220" w:firstLineChars="100"/>
              <w:rPr>
                <w:rFonts w:hint="default"/>
              </w:rPr>
            </w:pPr>
            <w:r>
              <w:rPr>
                <w:rFonts w:hint="eastAsia"/>
                <w:kern w:val="2"/>
                <w:sz w:val="22"/>
              </w:rPr>
              <w:t>□</w:t>
            </w:r>
            <w:r>
              <w:rPr>
                <w:rFonts w:hint="default"/>
                <w:kern w:val="2"/>
                <w:sz w:val="22"/>
              </w:rPr>
              <w:t>その他</w:t>
            </w:r>
            <w:r>
              <w:rPr>
                <w:rFonts w:hint="eastAsia"/>
                <w:kern w:val="2"/>
                <w:sz w:val="22"/>
              </w:rPr>
              <w:t>　　〔　　　　　　　　　　　〕</w:t>
            </w:r>
          </w:p>
        </w:tc>
      </w:tr>
      <w:tr>
        <w:trPr>
          <w:trHeight w:val="35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食事区分</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rPr>
            </w:pPr>
            <w:r>
              <w:rPr>
                <w:rFonts w:hint="eastAsia"/>
                <w:kern w:val="2"/>
                <w:sz w:val="22"/>
              </w:rPr>
              <w:t>□</w:t>
            </w:r>
            <w:r>
              <w:rPr>
                <w:rFonts w:hint="default"/>
                <w:kern w:val="2"/>
                <w:sz w:val="22"/>
              </w:rPr>
              <w:t>朝食</w:t>
            </w:r>
            <w:r>
              <w:rPr>
                <w:rFonts w:hint="eastAsia"/>
                <w:kern w:val="2"/>
                <w:sz w:val="22"/>
              </w:rPr>
              <w:t>　　　□昼食　　　□</w:t>
            </w:r>
            <w:r>
              <w:rPr>
                <w:rFonts w:hint="default"/>
                <w:kern w:val="2"/>
                <w:sz w:val="22"/>
              </w:rPr>
              <w:t>夕食</w:t>
            </w:r>
            <w:r>
              <w:rPr>
                <w:rFonts w:hint="eastAsia"/>
                <w:kern w:val="2"/>
                <w:sz w:val="22"/>
              </w:rPr>
              <w:t>　　　□その</w:t>
            </w:r>
            <w:r>
              <w:rPr>
                <w:rFonts w:hint="default"/>
                <w:kern w:val="2"/>
                <w:sz w:val="22"/>
              </w:rPr>
              <w:t>他</w:t>
            </w:r>
          </w:p>
        </w:tc>
      </w:tr>
      <w:tr>
        <w:trPr>
          <w:trHeight w:val="247" w:hRule="atLeast"/>
        </w:trPr>
        <w:tc>
          <w:tcPr>
            <w:tcW w:w="45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提供数</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40" w:firstLineChars="100"/>
              <w:jc w:val="both"/>
              <w:rPr>
                <w:rFonts w:hint="default"/>
              </w:rPr>
            </w:pPr>
          </w:p>
        </w:tc>
      </w:tr>
    </w:tbl>
    <w:p>
      <w:pPr>
        <w:pStyle w:val="0"/>
        <w:spacing w:line="400" w:lineRule="exact"/>
        <w:rPr>
          <w:rFonts w:hint="default"/>
          <w:sz w:val="22"/>
        </w:rPr>
      </w:pPr>
      <w:r>
        <w:rPr>
          <w:rFonts w:hint="eastAsia"/>
          <w:sz w:val="22"/>
        </w:rPr>
        <w:t>　　</w:t>
      </w: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47" w:hRule="atLeast"/>
        </w:trPr>
        <w:tc>
          <w:tcPr>
            <w:tcW w:w="45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第３週目</w:t>
            </w:r>
          </w:p>
          <w:p>
            <w:pPr>
              <w:pStyle w:val="0"/>
              <w:widowControl w:val="0"/>
              <w:jc w:val="center"/>
              <w:rPr>
                <w:rFonts w:hint="default"/>
              </w:rPr>
            </w:pPr>
            <w:r>
              <w:rPr>
                <w:rFonts w:hint="eastAsia"/>
                <w:kern w:val="2"/>
                <w:sz w:val="22"/>
              </w:rPr>
              <w:t>　</w:t>
            </w: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提供日</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660" w:firstLineChars="300"/>
              <w:rPr>
                <w:rFonts w:hint="default"/>
              </w:rPr>
            </w:pPr>
            <w:r>
              <w:rPr>
                <w:rFonts w:hint="eastAsia"/>
                <w:kern w:val="2"/>
                <w:sz w:val="22"/>
              </w:rPr>
              <w:t>年　</w:t>
            </w:r>
            <w:r>
              <w:rPr>
                <w:rFonts w:hint="eastAsia"/>
                <w:kern w:val="2"/>
                <w:sz w:val="22"/>
              </w:rPr>
              <w:t xml:space="preserve"> </w:t>
            </w:r>
            <w:r>
              <w:rPr>
                <w:rFonts w:hint="eastAsia"/>
                <w:kern w:val="2"/>
                <w:sz w:val="22"/>
              </w:rPr>
              <w:t>　月</w:t>
            </w:r>
            <w:r>
              <w:rPr>
                <w:rFonts w:hint="default"/>
                <w:kern w:val="2"/>
                <w:sz w:val="22"/>
              </w:rPr>
              <w:t>　</w:t>
            </w:r>
            <w:r>
              <w:rPr>
                <w:rFonts w:hint="eastAsia"/>
                <w:kern w:val="2"/>
                <w:sz w:val="22"/>
              </w:rPr>
              <w:t>　</w:t>
            </w:r>
            <w:r>
              <w:rPr>
                <w:rFonts w:hint="eastAsia"/>
                <w:kern w:val="2"/>
                <w:sz w:val="22"/>
              </w:rPr>
              <w:t xml:space="preserve"> </w:t>
            </w:r>
            <w:r>
              <w:rPr>
                <w:rFonts w:hint="default"/>
                <w:kern w:val="2"/>
                <w:sz w:val="22"/>
              </w:rPr>
              <w:t>日</w:t>
            </w:r>
            <w:r>
              <w:rPr>
                <w:rFonts w:hint="eastAsia"/>
                <w:kern w:val="2"/>
                <w:sz w:val="22"/>
              </w:rPr>
              <w:t>（　　　　）</w:t>
            </w:r>
          </w:p>
        </w:tc>
      </w:tr>
      <w:tr>
        <w:trPr>
          <w:trHeight w:val="512"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メニュー名</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jc w:val="both"/>
              <w:rPr>
                <w:rFonts w:hint="default"/>
              </w:rPr>
            </w:pPr>
          </w:p>
        </w:tc>
      </w:tr>
      <w:tr>
        <w:trPr>
          <w:trHeight w:val="233"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区　分　</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rPr>
            </w:pPr>
            <w:r>
              <w:rPr>
                <w:rFonts w:hint="eastAsia"/>
                <w:kern w:val="2"/>
                <w:sz w:val="22"/>
              </w:rPr>
              <w:t>□主菜　　　□副菜　　　□一皿で主菜・副菜</w:t>
            </w:r>
          </w:p>
        </w:tc>
      </w:tr>
      <w:tr>
        <w:trPr>
          <w:trHeight w:val="838"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提供メニュー</w:t>
            </w:r>
          </w:p>
          <w:p>
            <w:pPr>
              <w:pStyle w:val="0"/>
              <w:widowControl w:val="0"/>
              <w:spacing w:line="320" w:lineRule="exact"/>
              <w:jc w:val="center"/>
              <w:rPr>
                <w:rFonts w:hint="default"/>
              </w:rPr>
            </w:pPr>
            <w:r>
              <w:rPr>
                <w:rFonts w:hint="eastAsia"/>
                <w:kern w:val="2"/>
                <w:sz w:val="22"/>
              </w:rPr>
              <w:t>レシピ</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kern w:val="2"/>
                <w:sz w:val="22"/>
              </w:rPr>
            </w:pPr>
            <w:r>
              <w:rPr>
                <w:rFonts w:hint="default"/>
                <w:kern w:val="2"/>
                <w:sz w:val="22"/>
              </w:rPr>
              <w:t>□</w:t>
            </w:r>
            <w:r>
              <w:rPr>
                <w:rFonts w:hint="eastAsia"/>
                <w:kern w:val="2"/>
                <w:sz w:val="22"/>
              </w:rPr>
              <w:t>レシピ集　</w:t>
            </w:r>
            <w:r>
              <w:rPr>
                <w:rFonts w:hint="eastAsia"/>
                <w:kern w:val="2"/>
                <w:sz w:val="22"/>
              </w:rPr>
              <w:t>[</w:t>
            </w:r>
            <w:r>
              <w:rPr>
                <w:rFonts w:hint="eastAsia"/>
                <w:kern w:val="2"/>
                <w:sz w:val="22"/>
              </w:rPr>
              <w:t>　□レシピ　　□夏飯　　□イベント　</w:t>
            </w:r>
            <w:r>
              <w:rPr>
                <w:rFonts w:hint="eastAsia"/>
                <w:kern w:val="2"/>
                <w:sz w:val="22"/>
              </w:rPr>
              <w:t>]</w:t>
            </w:r>
          </w:p>
          <w:p>
            <w:pPr>
              <w:pStyle w:val="0"/>
              <w:widowControl w:val="0"/>
              <w:spacing w:line="320" w:lineRule="exact"/>
              <w:ind w:firstLine="220" w:firstLineChars="100"/>
              <w:rPr>
                <w:rFonts w:hint="default"/>
                <w:kern w:val="2"/>
                <w:sz w:val="22"/>
              </w:rPr>
            </w:pPr>
            <w:r>
              <w:rPr>
                <w:rFonts w:hint="eastAsia"/>
                <w:kern w:val="2"/>
                <w:sz w:val="22"/>
              </w:rPr>
              <w:t>□オリジナルメニュー</w:t>
            </w:r>
          </w:p>
          <w:p>
            <w:pPr>
              <w:pStyle w:val="0"/>
              <w:widowControl w:val="0"/>
              <w:spacing w:line="320" w:lineRule="exact"/>
              <w:ind w:firstLine="220" w:firstLineChars="100"/>
              <w:rPr>
                <w:rFonts w:hint="default"/>
              </w:rPr>
            </w:pPr>
            <w:r>
              <w:rPr>
                <w:rFonts w:hint="eastAsia"/>
                <w:kern w:val="2"/>
                <w:sz w:val="22"/>
              </w:rPr>
              <w:t>□</w:t>
            </w:r>
            <w:r>
              <w:rPr>
                <w:rFonts w:hint="default"/>
                <w:kern w:val="2"/>
                <w:sz w:val="22"/>
              </w:rPr>
              <w:t>その他</w:t>
            </w:r>
            <w:r>
              <w:rPr>
                <w:rFonts w:hint="eastAsia"/>
                <w:kern w:val="2"/>
                <w:sz w:val="22"/>
              </w:rPr>
              <w:t>　　〔　　　　　　　　　　　〕</w:t>
            </w:r>
          </w:p>
        </w:tc>
      </w:tr>
      <w:tr>
        <w:trPr>
          <w:trHeight w:val="199"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kern w:val="2"/>
                <w:sz w:val="22"/>
              </w:rPr>
            </w:pP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食事区分</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kern w:val="2"/>
                <w:sz w:val="22"/>
              </w:rPr>
            </w:pPr>
            <w:r>
              <w:rPr>
                <w:rFonts w:hint="eastAsia"/>
                <w:kern w:val="2"/>
                <w:sz w:val="22"/>
              </w:rPr>
              <w:t>□</w:t>
            </w:r>
            <w:r>
              <w:rPr>
                <w:rFonts w:hint="default"/>
                <w:kern w:val="2"/>
                <w:sz w:val="22"/>
              </w:rPr>
              <w:t>朝食</w:t>
            </w:r>
            <w:r>
              <w:rPr>
                <w:rFonts w:hint="eastAsia"/>
                <w:kern w:val="2"/>
                <w:sz w:val="22"/>
              </w:rPr>
              <w:t>　　　□昼食　　　□</w:t>
            </w:r>
            <w:r>
              <w:rPr>
                <w:rFonts w:hint="default"/>
                <w:kern w:val="2"/>
                <w:sz w:val="22"/>
              </w:rPr>
              <w:t>夕食</w:t>
            </w:r>
            <w:r>
              <w:rPr>
                <w:rFonts w:hint="eastAsia"/>
                <w:kern w:val="2"/>
                <w:sz w:val="22"/>
              </w:rPr>
              <w:t>　　　□その</w:t>
            </w:r>
            <w:r>
              <w:rPr>
                <w:rFonts w:hint="default"/>
                <w:kern w:val="2"/>
                <w:sz w:val="22"/>
              </w:rPr>
              <w:t>他</w:t>
            </w:r>
          </w:p>
        </w:tc>
      </w:tr>
      <w:tr>
        <w:trPr>
          <w:trHeight w:val="157" w:hRule="atLeast"/>
        </w:trPr>
        <w:tc>
          <w:tcPr>
            <w:tcW w:w="45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提供数</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kern w:val="2"/>
                <w:sz w:val="22"/>
              </w:rPr>
            </w:pPr>
          </w:p>
        </w:tc>
      </w:tr>
    </w:tbl>
    <w:p>
      <w:pPr>
        <w:pStyle w:val="0"/>
        <w:ind w:left="220" w:hanging="220" w:hangingChars="100"/>
        <w:rPr>
          <w:rFonts w:hint="default"/>
          <w:sz w:val="22"/>
        </w:rPr>
      </w:pPr>
    </w:p>
    <w:p>
      <w:pPr>
        <w:pStyle w:val="0"/>
        <w:spacing w:line="400" w:lineRule="exact"/>
        <w:rPr>
          <w:rFonts w:hint="default"/>
          <w:sz w:val="22"/>
        </w:rPr>
      </w:pPr>
      <w:r>
        <w:rPr>
          <w:rFonts w:hint="eastAsia"/>
          <w:sz w:val="22"/>
        </w:rPr>
        <w:t>４　しずおか健幸惣菜の今後の提供予定を教えてください。</w:t>
      </w:r>
    </w:p>
    <w:p>
      <w:pPr>
        <w:pStyle w:val="0"/>
        <w:spacing w:line="400" w:lineRule="exact"/>
        <w:ind w:left="0" w:leftChars="0" w:firstLine="220" w:firstLineChars="100"/>
        <w:rPr>
          <w:rFonts w:hint="default"/>
          <w:sz w:val="22"/>
        </w:rPr>
      </w:pPr>
      <w:r>
        <w:rPr>
          <w:rFonts w:hint="eastAsia"/>
          <w:sz w:val="22"/>
        </w:rPr>
        <w:t>(1)</w:t>
      </w:r>
      <w:r>
        <w:rPr>
          <w:rFonts w:hint="eastAsia"/>
          <w:sz w:val="22"/>
        </w:rPr>
        <w:t>　提供頻度</w:t>
      </w:r>
      <w:r>
        <w:rPr>
          <w:rFonts w:hint="eastAsia"/>
          <w:sz w:val="22"/>
          <w:highlight w:val="none"/>
        </w:rPr>
        <w:t>　（いずれか１つにレ点又は■）</w:t>
      </w:r>
    </w:p>
    <w:p>
      <w:pPr>
        <w:pStyle w:val="0"/>
        <w:spacing w:line="400" w:lineRule="exact"/>
        <w:rPr>
          <w:rFonts w:hint="default"/>
          <w:sz w:val="22"/>
        </w:rPr>
      </w:pPr>
      <w:r>
        <w:rPr>
          <w:rFonts w:hint="eastAsia"/>
          <w:sz w:val="22"/>
        </w:rPr>
        <w:t>　　　　□毎日　　　□週に２回以上　　　□週に</w:t>
      </w:r>
      <w:r>
        <w:rPr>
          <w:rFonts w:hint="default"/>
          <w:sz w:val="22"/>
        </w:rPr>
        <w:t>1</w:t>
      </w:r>
      <w:r>
        <w:rPr>
          <w:rFonts w:hint="eastAsia"/>
          <w:sz w:val="22"/>
        </w:rPr>
        <w:t>回　　　□その他〔　　　　　　　　　　　〕</w:t>
      </w:r>
    </w:p>
    <w:p>
      <w:pPr>
        <w:pStyle w:val="0"/>
        <w:spacing w:line="400" w:lineRule="exact"/>
        <w:ind w:left="0" w:leftChars="0" w:firstLine="220" w:firstLineChars="100"/>
        <w:rPr>
          <w:rFonts w:hint="default"/>
          <w:sz w:val="22"/>
        </w:rPr>
      </w:pPr>
      <w:r>
        <w:rPr>
          <w:rFonts w:hint="eastAsia"/>
          <w:sz w:val="22"/>
        </w:rPr>
        <w:t>(2)</w:t>
      </w:r>
      <w:r>
        <w:rPr>
          <w:rFonts w:hint="eastAsia"/>
          <w:sz w:val="22"/>
        </w:rPr>
        <w:t>　提供するメニュー　（複数回答可</w:t>
      </w:r>
      <w:r>
        <w:rPr>
          <w:rFonts w:hint="default"/>
          <w:sz w:val="22"/>
        </w:rPr>
        <w:t xml:space="preserve"> </w:t>
      </w:r>
      <w:r>
        <w:rPr>
          <w:rFonts w:hint="eastAsia"/>
          <w:sz w:val="22"/>
        </w:rPr>
        <w:t>；</w:t>
      </w:r>
      <w:r>
        <w:rPr>
          <w:rFonts w:hint="default"/>
          <w:sz w:val="22"/>
        </w:rPr>
        <w:t xml:space="preserve"> </w:t>
      </w:r>
      <w:r>
        <w:rPr>
          <w:rFonts w:hint="eastAsia"/>
          <w:sz w:val="22"/>
        </w:rPr>
        <w:t>レ点又は■）</w:t>
      </w:r>
    </w:p>
    <w:p>
      <w:pPr>
        <w:pStyle w:val="0"/>
        <w:spacing w:line="400" w:lineRule="exact"/>
        <w:rPr>
          <w:rFonts w:hint="default"/>
          <w:sz w:val="22"/>
        </w:rPr>
      </w:pPr>
      <w:r>
        <w:rPr>
          <w:rFonts w:hint="eastAsia"/>
          <w:sz w:val="22"/>
        </w:rPr>
        <w:t>　　　　□　現在提供しているメニューを継続して提供</w:t>
      </w:r>
    </w:p>
    <w:p>
      <w:pPr>
        <w:pStyle w:val="0"/>
        <w:spacing w:line="400" w:lineRule="exact"/>
        <w:rPr>
          <w:rFonts w:hint="default"/>
          <w:sz w:val="22"/>
        </w:rPr>
      </w:pPr>
      <w:r>
        <w:rPr>
          <w:rFonts w:hint="eastAsia"/>
          <w:sz w:val="22"/>
        </w:rPr>
        <w:t>　　　　□　新規に県発行のしずおか健幸惣菜レシピ集掲載のレシピを提供</w:t>
      </w:r>
    </w:p>
    <w:p>
      <w:pPr>
        <w:pStyle w:val="0"/>
        <w:spacing w:line="400" w:lineRule="exact"/>
        <w:rPr>
          <w:rFonts w:hint="default"/>
          <w:sz w:val="22"/>
        </w:rPr>
      </w:pPr>
      <w:r>
        <w:rPr>
          <w:rFonts w:hint="eastAsia"/>
          <w:sz w:val="22"/>
        </w:rPr>
        <w:t>　　　　□　新規に基準を満たすオリジナルメニューを開発し、提供</w:t>
      </w:r>
    </w:p>
    <w:p>
      <w:pPr>
        <w:pStyle w:val="0"/>
        <w:spacing w:line="400" w:lineRule="exact"/>
        <w:rPr>
          <w:rFonts w:hint="default"/>
          <w:sz w:val="22"/>
        </w:rPr>
      </w:pPr>
      <w:r>
        <w:rPr>
          <w:rFonts w:hint="eastAsia"/>
          <w:sz w:val="22"/>
        </w:rPr>
        <w:t>　　　　□　新規に既存のメニューをしずおか健幸惣菜の基準に合うよう見直し、提供</w:t>
      </w:r>
    </w:p>
    <w:p>
      <w:pPr>
        <w:pStyle w:val="0"/>
        <w:spacing w:line="400" w:lineRule="exact"/>
        <w:rPr>
          <w:rFonts w:hint="default"/>
          <w:sz w:val="22"/>
        </w:rPr>
      </w:pPr>
      <w:r>
        <w:rPr>
          <w:rFonts w:hint="eastAsia"/>
          <w:sz w:val="22"/>
        </w:rPr>
        <w:t>　　　　□　その他〔　　　　　　　　　　　　　　　　　　　　　　　〕</w:t>
      </w:r>
    </w:p>
    <w:p>
      <w:pPr>
        <w:pStyle w:val="0"/>
        <w:spacing w:line="400" w:lineRule="exact"/>
        <w:ind w:left="0" w:leftChars="0" w:firstLine="220" w:firstLineChars="100"/>
        <w:rPr>
          <w:rFonts w:hint="default"/>
          <w:sz w:val="22"/>
        </w:rPr>
      </w:pPr>
      <w:r>
        <w:rPr>
          <w:rFonts w:hint="eastAsia"/>
          <w:sz w:val="22"/>
        </w:rPr>
        <w:t xml:space="preserve">(3) </w:t>
      </w:r>
      <w:r>
        <w:rPr>
          <w:rFonts w:hint="eastAsia"/>
          <w:sz w:val="22"/>
        </w:rPr>
        <w:t>提供数　</w:t>
      </w:r>
      <w:r>
        <w:rPr>
          <w:rFonts w:hint="eastAsia"/>
          <w:sz w:val="22"/>
          <w:highlight w:val="none"/>
        </w:rPr>
        <w:t>（いずれか１つにレ点又は■）</w:t>
      </w:r>
    </w:p>
    <w:p>
      <w:pPr>
        <w:pStyle w:val="0"/>
        <w:spacing w:line="400" w:lineRule="exact"/>
        <w:rPr>
          <w:rFonts w:hint="default"/>
          <w:sz w:val="22"/>
        </w:rPr>
      </w:pPr>
      <w:r>
        <w:rPr>
          <w:rFonts w:hint="eastAsia"/>
          <w:sz w:val="22"/>
        </w:rPr>
        <w:t>　　　　□増やす　　　□同程度　　　□減らす　　　□その他〔　　　　　　　　　　　　〕</w:t>
      </w: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５　しずおか健幸惣菜を提供する際の情報発信の状況（又は予定）を教えてください。</w:t>
      </w:r>
    </w:p>
    <w:p>
      <w:pPr>
        <w:pStyle w:val="0"/>
        <w:ind w:left="211" w:leftChars="88" w:firstLineChars="0"/>
        <w:rPr>
          <w:rFonts w:hint="default"/>
          <w:sz w:val="22"/>
        </w:rPr>
      </w:pPr>
      <w:r>
        <w:rPr>
          <w:rFonts w:hint="eastAsia"/>
          <w:sz w:val="22"/>
        </w:rPr>
        <w:t>(1)</w:t>
      </w:r>
      <w:r>
        <w:rPr>
          <w:rFonts w:hint="eastAsia"/>
          <w:sz w:val="22"/>
        </w:rPr>
        <w:t>　健康に配慮したメニューであることを情報発信していますか。（いずれかにレ点又は■）</w:t>
      </w:r>
    </w:p>
    <w:p>
      <w:pPr>
        <w:pStyle w:val="0"/>
        <w:spacing w:line="200" w:lineRule="exact"/>
        <w:ind w:left="220" w:hanging="220" w:hangingChars="100"/>
        <w:rPr>
          <w:rFonts w:hint="default"/>
          <w:sz w:val="22"/>
        </w:rPr>
      </w:pPr>
    </w:p>
    <w:p>
      <w:pPr>
        <w:pStyle w:val="0"/>
        <w:ind w:left="0" w:leftChars="0" w:firstLine="220" w:firstLineChars="100"/>
        <w:rPr>
          <w:rFonts w:hint="default"/>
          <w:sz w:val="22"/>
        </w:rPr>
      </w:pPr>
      <w:r>
        <w:rPr>
          <w:rFonts w:hint="eastAsia"/>
          <w:sz w:val="22"/>
        </w:rPr>
        <w:t>□　しずおか健幸惣菜として情報発信　　□　ヘルシーメニューとして情報発信　</w:t>
      </w:r>
      <w:r>
        <w:rPr>
          <w:rFonts w:hint="eastAsia"/>
          <w:sz w:val="22"/>
        </w:rPr>
        <w:t xml:space="preserve"> </w:t>
      </w:r>
    </w:p>
    <w:p>
      <w:pPr>
        <w:pStyle w:val="0"/>
        <w:ind w:left="0" w:leftChars="0" w:firstLine="220" w:firstLineChars="100"/>
        <w:rPr>
          <w:rFonts w:hint="default"/>
          <w:sz w:val="22"/>
        </w:rPr>
      </w:pPr>
      <w:r>
        <w:rPr>
          <w:rFonts w:hint="eastAsia"/>
          <w:sz w:val="22"/>
        </w:rPr>
        <w:t>□　その他〔　　　　　　　　　　　　　　　　　　　　〕</w:t>
      </w:r>
    </w:p>
    <w:p>
      <w:pPr>
        <w:pStyle w:val="0"/>
        <w:spacing w:line="200" w:lineRule="exact"/>
        <w:rPr>
          <w:rFonts w:hint="default"/>
          <w:sz w:val="22"/>
        </w:rPr>
      </w:pPr>
    </w:p>
    <w:p>
      <w:pPr>
        <w:pStyle w:val="0"/>
        <w:ind w:left="630" w:leftChars="92" w:hanging="409" w:hangingChars="186"/>
        <w:rPr>
          <w:rFonts w:hint="default"/>
          <w:sz w:val="22"/>
        </w:rPr>
      </w:pPr>
      <w:r>
        <w:rPr>
          <w:rFonts w:hint="default"/>
          <w:sz w:val="22"/>
        </w:rPr>
        <w:t>(</w:t>
      </w:r>
      <w:r>
        <w:rPr>
          <w:rFonts w:hint="eastAsia"/>
          <w:sz w:val="22"/>
        </w:rPr>
        <w:t>2</w:t>
      </w:r>
      <w:r>
        <w:rPr>
          <w:rFonts w:hint="default"/>
          <w:sz w:val="22"/>
        </w:rPr>
        <w:t>)</w:t>
      </w:r>
      <w:r>
        <w:rPr>
          <w:rFonts w:hint="eastAsia"/>
          <w:sz w:val="22"/>
        </w:rPr>
        <w:t>　情報発信をどのように実施しているのか具体的に教えてください。</w:t>
      </w:r>
    </w:p>
    <w:p>
      <w:pPr>
        <w:pStyle w:val="0"/>
        <w:ind w:left="720" w:hanging="720" w:hangingChars="300"/>
        <w:rPr>
          <w:rFonts w:hint="default"/>
          <w:sz w:val="22"/>
        </w:rPr>
      </w:pPr>
      <w:r>
        <w:rPr>
          <w:rFonts w:hint="default"/>
        </w:rPr>
        <mc:AlternateContent>
          <mc:Choice Requires="wps">
            <w:drawing>
              <wp:anchor simplePos="0" relativeHeight="2" behindDoc="0" locked="0" layoutInCell="1" hidden="0" allowOverlap="1">
                <wp:simplePos x="0" y="0"/>
                <wp:positionH relativeFrom="column">
                  <wp:posOffset>266700</wp:posOffset>
                </wp:positionH>
                <wp:positionV relativeFrom="paragraph">
                  <wp:posOffset>53975</wp:posOffset>
                </wp:positionV>
                <wp:extent cx="5471795" cy="1065530"/>
                <wp:effectExtent l="635" t="635" r="29845" b="1079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5471795" cy="106553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3" style="margin-top:4.25pt;margin-left:21pt;mso-position-horizontal-relative:text;mso-position-vertical-relative:text;position:absolute;height:83.9pt;width:430.85pt;z-index:2;" o:spid="_x0000_s102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sz w:val="22"/>
        </w:rPr>
        <w:t>　　</w:t>
      </w:r>
    </w:p>
    <w:p>
      <w:pPr>
        <w:pStyle w:val="0"/>
        <w:spacing w:line="400" w:lineRule="exact"/>
        <w:ind w:firstLine="220" w:firstLineChars="100"/>
        <w:rPr>
          <w:rFonts w:hint="default"/>
          <w:sz w:val="22"/>
        </w:rPr>
      </w:pPr>
    </w:p>
    <w:p>
      <w:pPr>
        <w:pStyle w:val="0"/>
        <w:spacing w:line="400" w:lineRule="exact"/>
        <w:rPr>
          <w:rFonts w:hint="default"/>
          <w:sz w:val="22"/>
        </w:rPr>
      </w:pPr>
    </w:p>
    <w:p>
      <w:pPr>
        <w:pStyle w:val="0"/>
        <w:spacing w:line="400" w:lineRule="exact"/>
        <w:rPr>
          <w:rFonts w:hint="default"/>
          <w:sz w:val="22"/>
        </w:rPr>
      </w:pPr>
    </w:p>
    <w:p>
      <w:pPr>
        <w:pStyle w:val="0"/>
        <w:spacing w:line="400" w:lineRule="exact"/>
        <w:rPr>
          <w:rFonts w:hint="default"/>
          <w:sz w:val="22"/>
        </w:rPr>
      </w:pPr>
    </w:p>
    <w:p>
      <w:pPr>
        <w:pStyle w:val="0"/>
        <w:spacing w:line="400" w:lineRule="exact"/>
        <w:rPr>
          <w:rFonts w:hint="default"/>
          <w:sz w:val="22"/>
        </w:rPr>
      </w:pPr>
      <w:r>
        <w:rPr>
          <w:rFonts w:hint="eastAsia"/>
          <w:sz w:val="22"/>
        </w:rPr>
        <w:t>　☆</w:t>
      </w:r>
      <w:r>
        <w:rPr>
          <w:rFonts w:hint="eastAsia"/>
          <w:sz w:val="22"/>
          <w:u w:val="wave" w:color="auto"/>
        </w:rPr>
        <w:t>取組状況がわかる資料（写真等）がありましたら、添付してください</w:t>
      </w:r>
      <w:r>
        <w:rPr>
          <w:rFonts w:hint="eastAsia"/>
          <w:sz w:val="22"/>
        </w:rPr>
        <w:t>。【添付：□有　□無】</w:t>
      </w:r>
    </w:p>
    <w:p>
      <w:pPr>
        <w:pStyle w:val="0"/>
        <w:spacing w:line="400" w:lineRule="exact"/>
        <w:ind w:left="220" w:hanging="220" w:hangingChars="100"/>
        <w:rPr>
          <w:rFonts w:hint="default"/>
          <w:sz w:val="22"/>
        </w:rPr>
      </w:pPr>
    </w:p>
    <w:p>
      <w:pPr>
        <w:pStyle w:val="0"/>
        <w:spacing w:line="400" w:lineRule="exact"/>
        <w:ind w:leftChars="0" w:firstLineChars="0"/>
        <w:rPr>
          <w:rFonts w:hint="default"/>
          <w:sz w:val="22"/>
        </w:rPr>
      </w:pPr>
    </w:p>
    <w:p>
      <w:pPr>
        <w:pStyle w:val="0"/>
        <w:spacing w:line="400" w:lineRule="exact"/>
        <w:ind w:left="77" w:leftChars="32" w:firstLine="220" w:firstLineChars="100"/>
        <w:rPr>
          <w:rFonts w:hint="default"/>
          <w:sz w:val="22"/>
        </w:rPr>
      </w:pPr>
      <w:r>
        <w:rPr>
          <w:rFonts w:hint="eastAsia"/>
          <w:sz w:val="22"/>
        </w:rPr>
        <w:t>以降の項目は、審査に影響はありませんが、しずおか健幸惣菜の更なる普及の参考とさせていただくため、御記載をお願いします。</w:t>
      </w:r>
    </w:p>
    <w:p>
      <w:pPr>
        <w:pStyle w:val="0"/>
        <w:spacing w:line="400" w:lineRule="exact"/>
        <w:ind w:left="77" w:leftChars="32" w:firstLine="220" w:firstLineChars="100"/>
        <w:rPr>
          <w:rFonts w:hint="default"/>
          <w:sz w:val="22"/>
        </w:rPr>
      </w:pPr>
    </w:p>
    <w:p>
      <w:pPr>
        <w:pStyle w:val="0"/>
        <w:ind w:leftChars="0" w:hanging="255" w:hangingChars="116"/>
        <w:rPr>
          <w:rFonts w:hint="default"/>
          <w:sz w:val="22"/>
        </w:rPr>
      </w:pPr>
      <w:r>
        <w:rPr>
          <w:rFonts w:hint="eastAsia"/>
          <w:sz w:val="22"/>
        </w:rPr>
        <w:t>６　しずおか健幸惣菜を取り入れようと思ったきっかけや理由がありましたら教えてください。</w:t>
      </w:r>
    </w:p>
    <w:p>
      <w:pPr>
        <w:pStyle w:val="0"/>
        <w:ind w:left="240" w:hanging="240" w:hangingChars="100"/>
        <w:rPr>
          <w:rFonts w:hint="default"/>
          <w:sz w:val="22"/>
        </w:rPr>
      </w:pPr>
      <w:r>
        <w:rPr>
          <w:rFonts w:hint="eastAsia"/>
        </w:rPr>
        <mc:AlternateContent>
          <mc:Choice Requires="wps">
            <w:drawing>
              <wp:anchor simplePos="0" relativeHeight="7" behindDoc="0" locked="0" layoutInCell="1" hidden="0" allowOverlap="1">
                <wp:simplePos x="0" y="0"/>
                <wp:positionH relativeFrom="column">
                  <wp:posOffset>266700</wp:posOffset>
                </wp:positionH>
                <wp:positionV relativeFrom="paragraph">
                  <wp:posOffset>37465</wp:posOffset>
                </wp:positionV>
                <wp:extent cx="5471795" cy="1065530"/>
                <wp:effectExtent l="635" t="635" r="29845" b="10795"/>
                <wp:wrapNone/>
                <wp:docPr id="1028" name="Text Box 8"/>
                <a:graphic xmlns:a="http://schemas.openxmlformats.org/drawingml/2006/main">
                  <a:graphicData uri="http://schemas.microsoft.com/office/word/2010/wordprocessingShape">
                    <wps:wsp>
                      <wps:cNvPr id="1028" name="Text Box 8"/>
                      <wps:cNvSpPr txBox="1">
                        <a:spLocks noChangeArrowheads="1"/>
                      </wps:cNvSpPr>
                      <wps:spPr>
                        <a:xfrm>
                          <a:off x="0" y="0"/>
                          <a:ext cx="5471795" cy="106553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8" style="margin-top:2.95pt;margin-left:21pt;mso-position-horizontal-relative:text;mso-position-vertical-relative:text;position:absolute;height:83.9pt;width:430.85pt;z-index:7;" o:spid="_x0000_s1028"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spacing w:line="240" w:lineRule="exact"/>
        <w:ind w:left="220" w:hanging="220" w:hangingChars="100"/>
        <w:rPr>
          <w:rFonts w:hint="default"/>
          <w:sz w:val="22"/>
        </w:rPr>
      </w:pPr>
    </w:p>
    <w:p>
      <w:pPr>
        <w:pStyle w:val="0"/>
        <w:spacing w:line="240" w:lineRule="exact"/>
        <w:ind w:left="220" w:hanging="220" w:hangingChars="100"/>
        <w:rPr>
          <w:rFonts w:hint="default"/>
          <w:sz w:val="22"/>
        </w:rPr>
      </w:pPr>
    </w:p>
    <w:p>
      <w:pPr>
        <w:pStyle w:val="0"/>
        <w:spacing w:line="240" w:lineRule="exact"/>
        <w:ind w:left="220" w:hanging="220" w:hangingChars="100"/>
        <w:rPr>
          <w:rFonts w:hint="default"/>
          <w:sz w:val="22"/>
        </w:rPr>
      </w:pPr>
    </w:p>
    <w:p>
      <w:pPr>
        <w:pStyle w:val="0"/>
        <w:spacing w:line="400" w:lineRule="exact"/>
        <w:ind w:left="220" w:hanging="220" w:hangingChars="100"/>
        <w:rPr>
          <w:rFonts w:hint="default"/>
          <w:sz w:val="22"/>
        </w:rPr>
      </w:pPr>
      <w:r>
        <w:rPr>
          <w:rFonts w:hint="eastAsia"/>
          <w:sz w:val="22"/>
        </w:rPr>
        <w:t>７　店舗を利用する方が、しずおか健幸惣菜を購入したくなるように取り組んでいる工夫がありましたら教えてください。（例：ネーミング、量、提供方法（盛付、食器等））</w:t>
      </w:r>
    </w:p>
    <w:p>
      <w:pPr>
        <w:pStyle w:val="0"/>
        <w:spacing w:line="400" w:lineRule="exact"/>
        <w:ind w:left="240" w:hanging="240" w:hangingChars="100"/>
        <w:rPr>
          <w:rFonts w:hint="default"/>
          <w:sz w:val="22"/>
        </w:rPr>
      </w:pPr>
      <w:r>
        <w:rPr>
          <w:rFonts w:hint="eastAsia"/>
        </w:rPr>
        <mc:AlternateContent>
          <mc:Choice Requires="wps">
            <w:drawing>
              <wp:anchor simplePos="0" relativeHeight="3" behindDoc="0" locked="0" layoutInCell="1" hidden="0" allowOverlap="1">
                <wp:simplePos x="0" y="0"/>
                <wp:positionH relativeFrom="column">
                  <wp:posOffset>266700</wp:posOffset>
                </wp:positionH>
                <wp:positionV relativeFrom="paragraph">
                  <wp:posOffset>63500</wp:posOffset>
                </wp:positionV>
                <wp:extent cx="5471795" cy="1065530"/>
                <wp:effectExtent l="635" t="635" r="29845" b="10795"/>
                <wp:wrapNone/>
                <wp:docPr id="1029" name="Text Box 5"/>
                <a:graphic xmlns:a="http://schemas.openxmlformats.org/drawingml/2006/main">
                  <a:graphicData uri="http://schemas.microsoft.com/office/word/2010/wordprocessingShape">
                    <wps:wsp>
                      <wps:cNvPr id="1029" name="Text Box 5"/>
                      <wps:cNvSpPr txBox="1">
                        <a:spLocks noChangeArrowheads="1"/>
                      </wps:cNvSpPr>
                      <wps:spPr>
                        <a:xfrm>
                          <a:off x="0" y="0"/>
                          <a:ext cx="5471795" cy="106553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5" style="margin-top:5pt;margin-left:21pt;mso-position-horizontal-relative:text;mso-position-vertical-relative:text;position:absolute;height:83.9pt;width:430.85pt;z-index:3;" o:spid="_x0000_s1029"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spacing w:line="400" w:lineRule="exact"/>
        <w:ind w:left="220" w:hanging="220" w:hangingChars="100"/>
        <w:rPr>
          <w:rFonts w:hint="default"/>
          <w:sz w:val="22"/>
        </w:rPr>
      </w:pPr>
    </w:p>
    <w:p>
      <w:pPr>
        <w:pStyle w:val="0"/>
        <w:spacing w:line="400" w:lineRule="exact"/>
        <w:ind w:left="220" w:hanging="220" w:hangingChars="100"/>
        <w:rPr>
          <w:rFonts w:hint="default"/>
          <w:sz w:val="22"/>
        </w:rPr>
      </w:pPr>
    </w:p>
    <w:p>
      <w:pPr>
        <w:pStyle w:val="0"/>
        <w:spacing w:line="400" w:lineRule="exact"/>
        <w:ind w:left="220" w:hanging="220" w:hangingChars="100"/>
        <w:rPr>
          <w:rFonts w:hint="default"/>
          <w:sz w:val="22"/>
        </w:rPr>
      </w:pPr>
    </w:p>
    <w:p>
      <w:pPr>
        <w:pStyle w:val="0"/>
        <w:ind w:leftChars="0" w:hanging="312" w:hangingChars="142"/>
        <w:rPr>
          <w:rFonts w:hint="default"/>
          <w:sz w:val="22"/>
        </w:rPr>
      </w:pPr>
    </w:p>
    <w:p>
      <w:pPr>
        <w:pStyle w:val="0"/>
        <w:ind w:leftChars="0" w:hanging="312" w:hangingChars="142"/>
        <w:rPr>
          <w:rFonts w:hint="default"/>
          <w:sz w:val="22"/>
        </w:rPr>
      </w:pPr>
      <w:r>
        <w:rPr>
          <w:rFonts w:hint="eastAsia"/>
          <w:sz w:val="22"/>
        </w:rPr>
        <w:t>８　しずおか健幸惣菜の提供の他に、健康づくりに関する取組を実施していましたら教えてください。（例：健康教育、栄養成分表示　等）</w:t>
      </w:r>
    </w:p>
    <w:p>
      <w:pPr>
        <w:pStyle w:val="0"/>
        <w:ind w:left="240" w:hanging="240" w:hangingChars="100"/>
        <w:rPr>
          <w:rFonts w:hint="default"/>
          <w:sz w:val="22"/>
        </w:rPr>
      </w:pPr>
      <w:r>
        <w:rPr>
          <w:rFonts w:hint="eastAsia"/>
        </w:rPr>
        <mc:AlternateContent>
          <mc:Choice Requires="wps">
            <w:drawing>
              <wp:anchor simplePos="0" relativeHeight="4" behindDoc="0" locked="0" layoutInCell="1" hidden="0" allowOverlap="1">
                <wp:simplePos x="0" y="0"/>
                <wp:positionH relativeFrom="column">
                  <wp:posOffset>266700</wp:posOffset>
                </wp:positionH>
                <wp:positionV relativeFrom="paragraph">
                  <wp:posOffset>28575</wp:posOffset>
                </wp:positionV>
                <wp:extent cx="5471795" cy="1065530"/>
                <wp:effectExtent l="635" t="635" r="29845" b="10795"/>
                <wp:wrapNone/>
                <wp:docPr id="1030" name="Text Box 7"/>
                <a:graphic xmlns:a="http://schemas.openxmlformats.org/drawingml/2006/main">
                  <a:graphicData uri="http://schemas.microsoft.com/office/word/2010/wordprocessingShape">
                    <wps:wsp>
                      <wps:cNvPr id="1030" name="Text Box 7"/>
                      <wps:cNvSpPr txBox="1">
                        <a:spLocks noChangeArrowheads="1"/>
                      </wps:cNvSpPr>
                      <wps:spPr>
                        <a:xfrm>
                          <a:off x="0" y="0"/>
                          <a:ext cx="5471795" cy="106553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7" style="margin-top:2.25pt;margin-left:21pt;mso-position-horizontal-relative:text;mso-position-vertical-relative:text;position:absolute;height:83.9pt;width:430.85pt;z-index:4;" o:spid="_x0000_s1030"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r>
        <w:rPr>
          <w:rFonts w:hint="eastAsia"/>
          <w:sz w:val="22"/>
        </w:rPr>
        <w:t>９　しずおか健幸惣菜を提供したことによる、学生等からの感想、成果（健康意識、健康行動等）などがありましたら教えてください。</w:t>
      </w:r>
    </w:p>
    <w:p>
      <w:pPr>
        <w:pStyle w:val="0"/>
        <w:ind w:left="240" w:hanging="240" w:hangingChars="100"/>
        <w:rPr>
          <w:rFonts w:hint="default"/>
          <w:sz w:val="22"/>
        </w:rPr>
      </w:pPr>
      <w:r>
        <w:rPr>
          <w:rFonts w:hint="default"/>
        </w:rPr>
        <mc:AlternateContent>
          <mc:Choice Requires="wps">
            <w:drawing>
              <wp:anchor simplePos="0" relativeHeight="5" behindDoc="0" locked="0" layoutInCell="1" hidden="0" allowOverlap="1">
                <wp:simplePos x="0" y="0"/>
                <wp:positionH relativeFrom="column">
                  <wp:posOffset>266700</wp:posOffset>
                </wp:positionH>
                <wp:positionV relativeFrom="paragraph">
                  <wp:posOffset>103505</wp:posOffset>
                </wp:positionV>
                <wp:extent cx="5471795" cy="1065530"/>
                <wp:effectExtent l="635" t="635" r="29845" b="10795"/>
                <wp:wrapNone/>
                <wp:docPr id="1031" name="Text Box 8"/>
                <a:graphic xmlns:a="http://schemas.openxmlformats.org/drawingml/2006/main">
                  <a:graphicData uri="http://schemas.microsoft.com/office/word/2010/wordprocessingShape">
                    <wps:wsp>
                      <wps:cNvPr id="1031" name="Text Box 8"/>
                      <wps:cNvSpPr txBox="1">
                        <a:spLocks noChangeArrowheads="1"/>
                      </wps:cNvSpPr>
                      <wps:spPr>
                        <a:xfrm>
                          <a:off x="0" y="0"/>
                          <a:ext cx="5471795" cy="106553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8" style="margin-top:8.15pt;margin-left:21pt;mso-position-horizontal-relative:text;mso-position-vertical-relative:text;position:absolute;height:83.9pt;width:430.85pt;z-index:5;" o:spid="_x0000_s1031"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ind w:left="220" w:hanging="220" w:hangingChars="100"/>
        <w:rPr>
          <w:rFonts w:hint="default"/>
          <w:sz w:val="22"/>
        </w:rPr>
      </w:pPr>
    </w:p>
    <w:p>
      <w:pPr>
        <w:pStyle w:val="0"/>
        <w:rPr>
          <w:rFonts w:hint="default"/>
          <w:sz w:val="22"/>
        </w:rPr>
      </w:pPr>
    </w:p>
    <w:p>
      <w:pPr>
        <w:pStyle w:val="0"/>
        <w:spacing w:line="200" w:lineRule="exact"/>
        <w:rPr>
          <w:rFonts w:hint="default"/>
          <w:sz w:val="22"/>
        </w:rPr>
      </w:pPr>
    </w:p>
    <w:p>
      <w:pPr>
        <w:pStyle w:val="0"/>
        <w:rPr>
          <w:rFonts w:hint="default"/>
          <w:sz w:val="22"/>
        </w:rPr>
      </w:pPr>
      <w:r>
        <w:rPr>
          <w:rFonts w:hint="eastAsia"/>
          <w:sz w:val="22"/>
        </w:rPr>
        <w:t>10</w:t>
      </w:r>
      <w:r>
        <w:rPr>
          <w:rFonts w:hint="eastAsia"/>
          <w:sz w:val="22"/>
        </w:rPr>
        <w:t>　しずおか健幸惣菜の提供に関する支援として、どのような内容を希望しますか。</w:t>
      </w:r>
    </w:p>
    <w:p>
      <w:pPr>
        <w:pStyle w:val="0"/>
        <w:ind w:firstLine="440" w:firstLineChars="200"/>
        <w:rPr>
          <w:rFonts w:hint="default"/>
          <w:sz w:val="22"/>
        </w:rPr>
      </w:pPr>
      <w:r>
        <w:rPr>
          <w:rFonts w:hint="eastAsia"/>
          <w:sz w:val="22"/>
        </w:rPr>
        <w:t>（複数回答可</w:t>
      </w:r>
      <w:r>
        <w:rPr>
          <w:rFonts w:hint="default"/>
          <w:sz w:val="22"/>
        </w:rPr>
        <w:t xml:space="preserve"> </w:t>
      </w:r>
      <w:r>
        <w:rPr>
          <w:rFonts w:hint="eastAsia"/>
          <w:sz w:val="22"/>
        </w:rPr>
        <w:t>；</w:t>
      </w:r>
      <w:r>
        <w:rPr>
          <w:rFonts w:hint="default"/>
          <w:sz w:val="22"/>
        </w:rPr>
        <w:t xml:space="preserve"> </w:t>
      </w:r>
      <w:r>
        <w:rPr>
          <w:rFonts w:hint="eastAsia"/>
          <w:sz w:val="22"/>
        </w:rPr>
        <w:t>レ点又は■）</w:t>
      </w:r>
    </w:p>
    <w:p>
      <w:pPr>
        <w:pStyle w:val="0"/>
        <w:spacing w:line="200" w:lineRule="exact"/>
        <w:rPr>
          <w:rFonts w:hint="default"/>
          <w:sz w:val="22"/>
        </w:rPr>
      </w:pPr>
    </w:p>
    <w:p>
      <w:pPr>
        <w:pStyle w:val="0"/>
        <w:ind w:firstLine="220" w:firstLineChars="100"/>
        <w:rPr>
          <w:rFonts w:hint="default"/>
          <w:sz w:val="22"/>
        </w:rPr>
      </w:pPr>
      <w:r>
        <w:rPr>
          <w:rFonts w:hint="eastAsia"/>
          <w:sz w:val="22"/>
        </w:rPr>
        <w:t>□しずおか健幸惣菜販売促進グッズの提供（</w:t>
      </w:r>
      <w:r>
        <w:rPr>
          <w:rFonts w:hint="default"/>
          <w:sz w:val="22"/>
        </w:rPr>
        <w:t>POP</w:t>
      </w:r>
      <w:r>
        <w:rPr>
          <w:rFonts w:hint="eastAsia"/>
          <w:sz w:val="22"/>
        </w:rPr>
        <w:t>等）</w:t>
      </w:r>
    </w:p>
    <w:p>
      <w:pPr>
        <w:pStyle w:val="0"/>
        <w:ind w:firstLine="220" w:firstLineChars="100"/>
        <w:rPr>
          <w:rFonts w:hint="default"/>
          <w:sz w:val="22"/>
        </w:rPr>
      </w:pPr>
      <w:r>
        <w:rPr>
          <w:rFonts w:hint="eastAsia"/>
          <w:sz w:val="22"/>
        </w:rPr>
        <w:t>□しずおか健幸惣菜販売促進グッズのデザインデータ</w:t>
      </w:r>
    </w:p>
    <w:p>
      <w:pPr>
        <w:pStyle w:val="0"/>
        <w:ind w:firstLine="220" w:firstLineChars="100"/>
        <w:rPr>
          <w:rFonts w:hint="default"/>
          <w:sz w:val="22"/>
        </w:rPr>
      </w:pPr>
      <w:r>
        <w:rPr>
          <w:rFonts w:hint="eastAsia"/>
          <w:sz w:val="22"/>
        </w:rPr>
        <w:t>□健康情報の教材・パネルの貸し出し又は提供</w:t>
      </w:r>
    </w:p>
    <w:p>
      <w:pPr>
        <w:pStyle w:val="0"/>
        <w:ind w:firstLine="216" w:firstLineChars="90"/>
        <w:rPr>
          <w:rFonts w:hint="default"/>
          <w:sz w:val="22"/>
        </w:rPr>
      </w:pPr>
      <w:r>
        <w:rPr>
          <w:rFonts w:hint="default"/>
        </w:rPr>
        <mc:AlternateContent>
          <mc:Choice Requires="wps">
            <w:drawing>
              <wp:anchor simplePos="0" relativeHeight="6" behindDoc="0" locked="0" layoutInCell="1" hidden="0" allowOverlap="1">
                <wp:simplePos x="0" y="0"/>
                <wp:positionH relativeFrom="column">
                  <wp:posOffset>2066925</wp:posOffset>
                </wp:positionH>
                <wp:positionV relativeFrom="paragraph">
                  <wp:posOffset>19685</wp:posOffset>
                </wp:positionV>
                <wp:extent cx="3600450" cy="405765"/>
                <wp:effectExtent l="635" t="635" r="29845" b="10795"/>
                <wp:wrapNone/>
                <wp:docPr id="1032" name="Text Box 9"/>
                <a:graphic xmlns:a="http://schemas.openxmlformats.org/drawingml/2006/main">
                  <a:graphicData uri="http://schemas.microsoft.com/office/word/2010/wordprocessingShape">
                    <wps:wsp>
                      <wps:cNvPr id="1032" name="Text Box 9"/>
                      <wps:cNvSpPr txBox="1">
                        <a:spLocks noChangeArrowheads="1"/>
                      </wps:cNvSpPr>
                      <wps:spPr>
                        <a:xfrm>
                          <a:off x="0" y="0"/>
                          <a:ext cx="3600450" cy="405765"/>
                        </a:xfrm>
                        <a:prstGeom prst="rect">
                          <a:avLst/>
                        </a:prstGeom>
                        <a:solidFill>
                          <a:srgbClr val="FFFFFF"/>
                        </a:solidFill>
                        <a:ln w="9525">
                          <a:solidFill>
                            <a:srgbClr val="808080"/>
                          </a:solidFill>
                          <a:miter/>
                        </a:ln>
                      </wps:spPr>
                      <wps:txbx>
                        <w:txbxContent>
                          <w:p>
                            <w:pPr>
                              <w:pStyle w:val="0"/>
                              <w:rPr>
                                <w:rFonts w:hint="default"/>
                                <w:sz w:val="22"/>
                              </w:rPr>
                            </w:pPr>
                            <w:r>
                              <w:rPr>
                                <w:rFonts w:hint="eastAsia"/>
                                <w:sz w:val="22"/>
                              </w:rPr>
                              <w:t>【希望する内容】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9" style="margin-top:1.55pt;margin-left:162.75pt;mso-position-horizontal-relative:text;mso-position-vertical-relative:text;position:absolute;height:31.95pt;width:283.5pt;z-index:6;" o:spid="_x0000_s1032" o:allowincell="t" o:allowoverlap="t" filled="t" fillcolor="#ffffff" stroked="t" strokecolor="#808080" strokeweight="0.75pt" o:spt="202" type="#_x0000_t202">
                <v:fill/>
                <v:stroke filltype="solid"/>
                <v:textbox style="layout-flow:horizontal;" inset="2.0637499999999998mm,0.24694444444444438mm,2.0637499999999998mm,0.24694444444444438mm">
                  <w:txbxContent>
                    <w:p>
                      <w:pPr>
                        <w:pStyle w:val="0"/>
                        <w:rPr>
                          <w:rFonts w:hint="default"/>
                          <w:sz w:val="22"/>
                        </w:rPr>
                      </w:pPr>
                      <w:r>
                        <w:rPr>
                          <w:rFonts w:hint="eastAsia"/>
                          <w:sz w:val="22"/>
                        </w:rPr>
                        <w:t>【希望する内容】</w:t>
                      </w:r>
                    </w:p>
                  </w:txbxContent>
                </v:textbox>
                <v:imagedata o:title=""/>
                <w10:wrap type="none" anchorx="text" anchory="text"/>
              </v:shape>
            </w:pict>
          </mc:Fallback>
        </mc:AlternateContent>
      </w:r>
      <w:r>
        <w:rPr>
          <w:rFonts w:hint="eastAsia"/>
          <w:sz w:val="22"/>
        </w:rPr>
        <w:t>□アドバイザーの派遣　　　　→</w:t>
      </w:r>
    </w:p>
    <w:p>
      <w:pPr>
        <w:pStyle w:val="0"/>
        <w:ind w:firstLine="220" w:firstLineChars="100"/>
        <w:rPr>
          <w:rFonts w:hint="default"/>
          <w:sz w:val="22"/>
        </w:rPr>
      </w:pPr>
      <w:r>
        <w:rPr>
          <w:rFonts w:hint="eastAsia"/>
          <w:sz w:val="22"/>
        </w:rPr>
        <w:t>□アドバイザーへの相談　</w:t>
      </w:r>
      <w:r>
        <w:rPr>
          <w:rFonts w:hint="default"/>
          <w:sz w:val="22"/>
        </w:rPr>
        <w:t xml:space="preserve"> </w:t>
      </w:r>
      <w:r>
        <w:rPr>
          <w:rFonts w:hint="eastAsia"/>
          <w:sz w:val="22"/>
        </w:rPr>
        <w:t>→</w:t>
      </w:r>
    </w:p>
    <w:p>
      <w:pPr>
        <w:pStyle w:val="0"/>
        <w:ind w:firstLine="220" w:firstLineChars="100"/>
        <w:rPr>
          <w:rFonts w:hint="default"/>
          <w:sz w:val="22"/>
        </w:rPr>
      </w:pPr>
      <w:r>
        <w:rPr>
          <w:rFonts w:hint="eastAsia"/>
          <w:sz w:val="22"/>
        </w:rPr>
        <w:t>□地産地消メニュー導入に向けた生産者等とのマッチング</w:t>
      </w:r>
    </w:p>
    <w:p>
      <w:pPr>
        <w:pStyle w:val="0"/>
        <w:ind w:left="221" w:leftChars="92"/>
        <w:rPr>
          <w:rFonts w:hint="default"/>
          <w:sz w:val="22"/>
        </w:rPr>
      </w:pPr>
      <w:r>
        <w:rPr>
          <w:rFonts w:hint="eastAsia"/>
          <w:sz w:val="22"/>
        </w:rPr>
        <w:t>□ふじのくに食の都づくり仕事人</w:t>
      </w:r>
      <w:r>
        <w:rPr>
          <w:rFonts w:hint="eastAsia"/>
          <w:sz w:val="18"/>
        </w:rPr>
        <w:t>（※</w:t>
      </w:r>
      <w:r>
        <w:rPr>
          <w:rFonts w:hint="default"/>
          <w:sz w:val="18"/>
        </w:rPr>
        <w:t>1</w:t>
      </w:r>
      <w:r>
        <w:rPr>
          <w:rFonts w:hint="eastAsia"/>
          <w:sz w:val="18"/>
        </w:rPr>
        <w:t>）</w:t>
      </w:r>
      <w:r>
        <w:rPr>
          <w:rFonts w:hint="eastAsia"/>
          <w:sz w:val="22"/>
        </w:rPr>
        <w:t>やしずおか食セレクション認定商品</w:t>
      </w:r>
      <w:r>
        <w:rPr>
          <w:rFonts w:hint="eastAsia"/>
          <w:sz w:val="18"/>
        </w:rPr>
        <w:t>（※２）な</w:t>
      </w:r>
      <w:r>
        <w:rPr>
          <w:rFonts w:hint="eastAsia"/>
          <w:sz w:val="22"/>
        </w:rPr>
        <w:t>どとのマッチング</w:t>
      </w:r>
    </w:p>
    <w:p>
      <w:pPr>
        <w:pStyle w:val="0"/>
        <w:ind w:left="1620" w:hanging="1620" w:hangingChars="900"/>
        <w:rPr>
          <w:rFonts w:hint="default"/>
          <w:sz w:val="18"/>
        </w:rPr>
      </w:pPr>
      <w:r>
        <w:rPr>
          <w:rFonts w:hint="eastAsia"/>
          <w:sz w:val="18"/>
        </w:rPr>
        <w:t>　　　　　　　　　　（※１）ふじのくに食の都づくり仕事人…静岡県の農林水産産業及び食文化の振興に貢献しているとして県から表彰を受けた料理人</w:t>
      </w:r>
    </w:p>
    <w:p>
      <w:pPr>
        <w:pStyle w:val="0"/>
        <w:ind w:left="1620" w:hanging="1620" w:hangingChars="900"/>
        <w:rPr>
          <w:rFonts w:hint="default"/>
          <w:sz w:val="18"/>
        </w:rPr>
      </w:pPr>
      <w:r>
        <w:rPr>
          <w:rFonts w:hint="eastAsia"/>
          <w:sz w:val="18"/>
        </w:rPr>
        <w:t>　　　　　　　　　　（※２）</w:t>
      </w:r>
      <w:r>
        <w:rPr>
          <w:rFonts w:hint="eastAsia"/>
          <w:sz w:val="18"/>
          <w:shd w:val="clear" w:color="auto" w:fill="FFFFFF"/>
        </w:rPr>
        <w:t>しずおか食セレクション認定商品…静岡の高品質な農林水産物の中から県独自の認定基準に基づいて認定した全国や海外に誇りうる価値や特長を備えた商品</w:t>
      </w:r>
    </w:p>
    <w:p>
      <w:pPr>
        <w:pStyle w:val="0"/>
        <w:rPr>
          <w:rFonts w:hint="default"/>
          <w:sz w:val="22"/>
          <w:highlight w:val="none"/>
        </w:rPr>
      </w:pPr>
      <w:r>
        <w:rPr>
          <w:rFonts w:hint="eastAsia"/>
          <w:sz w:val="22"/>
        </w:rPr>
        <w:t>　</w:t>
      </w:r>
      <w:r>
        <w:rPr>
          <w:rFonts w:hint="default"/>
          <w:sz w:val="22"/>
          <w:highlight w:val="none"/>
        </w:rPr>
        <w:t xml:space="preserve"> </w:t>
      </w:r>
      <w:r>
        <w:rPr>
          <w:rFonts w:hint="eastAsia"/>
          <w:sz w:val="22"/>
          <w:highlight w:val="none"/>
        </w:rPr>
        <w:t>□テレビやラジオ・新聞等のＰＲ取材</w:t>
      </w:r>
    </w:p>
    <w:p>
      <w:pPr>
        <w:pStyle w:val="0"/>
        <w:rPr>
          <w:rFonts w:hint="eastAsia"/>
          <w:sz w:val="22"/>
          <w:highlight w:val="none"/>
        </w:rPr>
      </w:pPr>
      <w:r>
        <w:rPr>
          <w:rFonts w:hint="eastAsia"/>
          <w:sz w:val="22"/>
          <w:highlight w:val="none"/>
        </w:rPr>
        <w:t>　</w:t>
      </w:r>
      <w:r>
        <w:rPr>
          <w:rFonts w:hint="eastAsia"/>
          <w:sz w:val="22"/>
          <w:highlight w:val="none"/>
        </w:rPr>
        <w:t xml:space="preserve"> </w:t>
      </w:r>
      <w:r>
        <w:rPr>
          <w:rFonts w:hint="eastAsia"/>
          <w:sz w:val="22"/>
          <w:highlight w:val="none"/>
        </w:rPr>
        <w:t>□</w:t>
      </w:r>
      <w:r>
        <w:rPr>
          <w:rFonts w:hint="eastAsia"/>
          <w:sz w:val="22"/>
          <w:highlight w:val="none"/>
        </w:rPr>
        <w:t>SNS</w:t>
      </w:r>
      <w:r>
        <w:rPr>
          <w:rFonts w:hint="eastAsia"/>
          <w:sz w:val="22"/>
          <w:highlight w:val="none"/>
        </w:rPr>
        <w:t>などでの情報発信</w:t>
      </w:r>
    </w:p>
    <w:p>
      <w:pPr>
        <w:pStyle w:val="0"/>
        <w:ind w:firstLine="240" w:firstLineChars="100"/>
        <w:rPr>
          <w:rFonts w:hint="default"/>
          <w:sz w:val="22"/>
        </w:rPr>
      </w:pPr>
      <w:r>
        <w:rPr>
          <w:rFonts w:hint="default"/>
        </w:rPr>
        <mc:AlternateContent>
          <mc:Choice Requires="wps">
            <w:drawing>
              <wp:anchor simplePos="0" relativeHeight="8" behindDoc="0" locked="0" layoutInCell="1" hidden="0" allowOverlap="1">
                <wp:simplePos x="0" y="0"/>
                <wp:positionH relativeFrom="column">
                  <wp:posOffset>857250</wp:posOffset>
                </wp:positionH>
                <wp:positionV relativeFrom="paragraph">
                  <wp:posOffset>41275</wp:posOffset>
                </wp:positionV>
                <wp:extent cx="4933950" cy="405765"/>
                <wp:effectExtent l="635" t="635" r="29845" b="10795"/>
                <wp:wrapNone/>
                <wp:docPr id="1033" name="Text Box 10"/>
                <a:graphic xmlns:a="http://schemas.openxmlformats.org/drawingml/2006/main">
                  <a:graphicData uri="http://schemas.microsoft.com/office/word/2010/wordprocessingShape">
                    <wps:wsp>
                      <wps:cNvPr id="1033" name="Text Box 10"/>
                      <wps:cNvSpPr txBox="1">
                        <a:spLocks noChangeArrowheads="1"/>
                      </wps:cNvSpPr>
                      <wps:spPr>
                        <a:xfrm>
                          <a:off x="0" y="0"/>
                          <a:ext cx="4933950" cy="405765"/>
                        </a:xfrm>
                        <a:prstGeom prst="rect">
                          <a:avLst/>
                        </a:prstGeom>
                        <a:solidFill>
                          <a:srgbClr val="FFFFFF"/>
                        </a:solidFill>
                        <a:ln w="9525">
                          <a:solidFill>
                            <a:srgbClr val="808080"/>
                          </a:solidFill>
                          <a:miter/>
                        </a:ln>
                      </wps:spPr>
                      <wps:txbx>
                        <w:txbxContent>
                          <w:p>
                            <w:pPr>
                              <w:pStyle w:val="0"/>
                              <w:rPr>
                                <w:rFonts w:hint="default"/>
                                <w:sz w:val="22"/>
                              </w:rPr>
                            </w:pPr>
                            <w:r>
                              <w:rPr>
                                <w:rFonts w:hint="eastAsia"/>
                                <w:sz w:val="22"/>
                              </w:rPr>
                              <w:t>【具体的に】　</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10" style="margin-top:3.25pt;margin-left:67.5pt;mso-position-horizontal-relative:text;mso-position-vertical-relative:text;position:absolute;height:31.95pt;width:388.5pt;z-index:8;" o:spid="_x0000_s1033" o:allowincell="t" o:allowoverlap="t" filled="t" fillcolor="#ffffff" stroked="t" strokecolor="#808080" strokeweight="0.75pt" o:spt="202" type="#_x0000_t202">
                <v:fill/>
                <v:stroke filltype="solid"/>
                <v:textbox style="layout-flow:horizontal;" inset="2.0637499999999998mm,0.24694444444444438mm,2.0637499999999998mm,0.24694444444444438mm">
                  <w:txbxContent>
                    <w:p>
                      <w:pPr>
                        <w:pStyle w:val="0"/>
                        <w:rPr>
                          <w:rFonts w:hint="default"/>
                          <w:sz w:val="22"/>
                        </w:rPr>
                      </w:pPr>
                      <w:r>
                        <w:rPr>
                          <w:rFonts w:hint="eastAsia"/>
                          <w:sz w:val="22"/>
                        </w:rPr>
                        <w:t>【具体的に】　</w:t>
                      </w:r>
                    </w:p>
                  </w:txbxContent>
                </v:textbox>
                <v:imagedata o:title=""/>
                <w10:wrap type="none" anchorx="text" anchory="text"/>
              </v:shape>
            </w:pict>
          </mc:Fallback>
        </mc:AlternateContent>
      </w:r>
      <w:r>
        <w:rPr>
          <w:rFonts w:hint="eastAsia"/>
          <w:sz w:val="22"/>
        </w:rPr>
        <w:t>□その他</w:t>
      </w:r>
    </w:p>
    <w:p>
      <w:pPr>
        <w:pStyle w:val="0"/>
        <w:rPr>
          <w:rFonts w:hint="default" w:ascii="ＭＳ 明朝" w:hAnsi="ＭＳ 明朝" w:eastAsia="ＭＳ 明朝"/>
          <w:sz w:val="22"/>
        </w:rPr>
      </w:pPr>
    </w:p>
    <w:p>
      <w:pPr>
        <w:pStyle w:val="0"/>
        <w:spacing w:line="200" w:lineRule="exact"/>
        <w:rPr>
          <w:rFonts w:hint="default" w:ascii="ＭＳ 明朝" w:hAnsi="ＭＳ 明朝" w:eastAsia="ＭＳ 明朝"/>
          <w:sz w:val="22"/>
        </w:rPr>
      </w:pPr>
    </w:p>
    <w:p>
      <w:pPr>
        <w:pStyle w:val="0"/>
        <w:ind w:left="323" w:hanging="323" w:hangingChars="147"/>
        <w:rPr>
          <w:rFonts w:hint="default" w:ascii="ＭＳ 明朝" w:hAnsi="ＭＳ 明朝"/>
          <w:sz w:val="22"/>
        </w:rPr>
      </w:pPr>
      <w:r>
        <w:rPr>
          <w:rFonts w:hint="eastAsia" w:ascii="ＭＳ 明朝" w:hAnsi="ＭＳ 明朝" w:eastAsia="ＭＳ 明朝"/>
          <w:sz w:val="22"/>
        </w:rPr>
        <w:t>　</w:t>
      </w:r>
      <w:r>
        <w:rPr>
          <w:rFonts w:hint="eastAsia"/>
          <w:sz w:val="18"/>
        </w:rPr>
        <w:t>※</w:t>
      </w:r>
      <w:r>
        <w:rPr>
          <w:rFonts w:hint="eastAsia"/>
          <w:sz w:val="18"/>
        </w:rPr>
        <w:t xml:space="preserve"> </w:t>
      </w:r>
      <w:r>
        <w:rPr>
          <w:rFonts w:hint="eastAsia"/>
          <w:sz w:val="18"/>
        </w:rPr>
        <w:t>支援の参考とさせていただくものであり、御回答いただいた内容の支援を必ずしも実施するものではありません。</w:t>
      </w:r>
    </w:p>
    <w:p>
      <w:pPr>
        <w:pStyle w:val="0"/>
        <w:jc w:val="center"/>
        <w:rPr>
          <w:rFonts w:hint="default" w:ascii="メイリオ" w:hAnsi="メイリオ" w:eastAsia="メイリオ"/>
          <w:b w:val="1"/>
          <w:sz w:val="28"/>
        </w:rPr>
      </w:pPr>
      <w:bookmarkStart w:id="1" w:name="_Hlk56187519"/>
      <w:bookmarkStart w:id="2" w:name="_Hlk56188010"/>
      <w:r>
        <w:rPr>
          <w:rFonts w:hint="eastAsia" w:ascii="メイリオ" w:hAnsi="メイリオ" w:eastAsia="メイリオ"/>
          <w:b w:val="1"/>
          <w:sz w:val="28"/>
        </w:rPr>
        <w:t>「しずおか健幸惣菜」オリジナルメニュー　レシピ</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019"/>
        <w:gridCol w:w="1709"/>
        <w:gridCol w:w="945"/>
        <w:gridCol w:w="630"/>
        <w:gridCol w:w="1050"/>
        <w:gridCol w:w="525"/>
        <w:gridCol w:w="594"/>
        <w:gridCol w:w="1275"/>
      </w:tblGrid>
      <w:tr>
        <w:trPr>
          <w:trHeight w:val="135" w:hRule="atLeast"/>
        </w:trPr>
        <w:tc>
          <w:tcPr>
            <w:tcW w:w="5673" w:type="dxa"/>
            <w:gridSpan w:val="3"/>
            <w:tcBorders>
              <w:top w:val="single" w:color="auto" w:sz="18" w:space="0"/>
              <w:left w:val="single" w:color="auto" w:sz="18" w:space="0"/>
              <w:bottom w:val="none" w:color="auto" w:sz="0" w:space="0"/>
              <w:right w:val="single" w:color="auto" w:sz="12" w:space="0"/>
              <w:tl2br w:val="none" w:color="auto" w:sz="0" w:space="0"/>
              <w:tr2bl w:val="none" w:color="auto" w:sz="0" w:space="0"/>
            </w:tcBorders>
            <w:shd w:val="clear" w:color="auto" w:fill="CCFFFF"/>
            <w:vAlign w:val="center"/>
          </w:tcPr>
          <w:p>
            <w:pPr>
              <w:pStyle w:val="0"/>
              <w:jc w:val="center"/>
              <w:rPr>
                <w:rFonts w:hint="default" w:ascii="AR丸ゴシック体M" w:hAnsi="AR丸ゴシック体M" w:eastAsia="AR丸ゴシック体M"/>
                <w:b w:val="1"/>
                <w:sz w:val="16"/>
              </w:rPr>
            </w:pPr>
            <w:bookmarkEnd w:id="1"/>
            <w:bookmarkStart w:id="3" w:name="_Hlk56187717"/>
            <w:r>
              <w:rPr>
                <w:rFonts w:hint="eastAsia" w:ascii="AR丸ゴシック体M" w:hAnsi="AR丸ゴシック体M" w:eastAsia="AR丸ゴシック体M"/>
                <w:b w:val="1"/>
                <w:sz w:val="16"/>
              </w:rPr>
              <w:t>メニュー名</w:t>
            </w:r>
            <w:bookmarkEnd w:id="3"/>
          </w:p>
        </w:tc>
        <w:tc>
          <w:tcPr>
            <w:tcW w:w="1680" w:type="dxa"/>
            <w:gridSpan w:val="2"/>
            <w:vMerge w:val="restart"/>
            <w:tcBorders>
              <w:top w:val="single" w:color="auto" w:sz="18"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280" w:lineRule="exact"/>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応募</w:t>
            </w:r>
          </w:p>
          <w:p>
            <w:pPr>
              <w:pStyle w:val="0"/>
              <w:spacing w:line="280" w:lineRule="exact"/>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学校名</w:t>
            </w:r>
          </w:p>
        </w:tc>
        <w:tc>
          <w:tcPr>
            <w:tcW w:w="2394" w:type="dxa"/>
            <w:gridSpan w:val="3"/>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p>
            <w:pPr>
              <w:pStyle w:val="0"/>
              <w:rPr>
                <w:rFonts w:hint="default" w:ascii="AR丸ゴシック体M" w:hAnsi="AR丸ゴシック体M" w:eastAsia="AR丸ゴシック体M"/>
                <w:sz w:val="16"/>
              </w:rPr>
            </w:pPr>
          </w:p>
        </w:tc>
      </w:tr>
      <w:tr>
        <w:trPr>
          <w:trHeight w:val="644" w:hRule="atLeast"/>
        </w:trPr>
        <w:tc>
          <w:tcPr>
            <w:tcW w:w="5673" w:type="dxa"/>
            <w:gridSpan w:val="3"/>
            <w:tcBorders>
              <w:top w:val="none" w:color="auto" w:sz="0" w:space="0"/>
              <w:left w:val="single" w:color="auto" w:sz="18" w:space="0"/>
              <w:bottom w:val="single" w:color="auto" w:sz="12" w:space="0"/>
              <w:right w:val="single" w:color="auto" w:sz="12"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680"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CCFFFF"/>
            <w:vAlign w:val="top"/>
          </w:tcPr>
          <w:p>
            <w:pPr>
              <w:pStyle w:val="0"/>
              <w:rPr>
                <w:rFonts w:hint="eastAsia"/>
              </w:rPr>
            </w:pPr>
          </w:p>
        </w:tc>
        <w:tc>
          <w:tcPr>
            <w:tcW w:w="2394" w:type="dxa"/>
            <w:gridSpan w:val="3"/>
            <w:vMerge w:val="continue"/>
            <w:tcBorders>
              <w:top w:val="none" w:color="auto" w:sz="0" w:space="0"/>
              <w:left w:val="none" w:color="auto" w:sz="0" w:space="0"/>
              <w:bottom w:val="single" w:color="auto" w:sz="12" w:space="0"/>
              <w:right w:val="single" w:color="auto" w:sz="18" w:space="0"/>
              <w:tl2br w:val="none" w:color="auto" w:sz="0" w:space="0"/>
              <w:tr2bl w:val="none" w:color="auto" w:sz="0" w:space="0"/>
            </w:tcBorders>
            <w:vAlign w:val="top"/>
          </w:tcPr>
          <w:p>
            <w:pPr>
              <w:pStyle w:val="0"/>
              <w:rPr>
                <w:rFonts w:hint="eastAsia"/>
              </w:rPr>
            </w:pPr>
          </w:p>
        </w:tc>
      </w:tr>
      <w:tr>
        <w:trPr>
          <w:trHeight w:val="512" w:hRule="atLeast"/>
        </w:trPr>
        <w:tc>
          <w:tcPr>
            <w:tcW w:w="3019" w:type="dxa"/>
            <w:tcBorders>
              <w:top w:val="none" w:color="auto" w:sz="0" w:space="0"/>
              <w:left w:val="single" w:color="auto" w:sz="18" w:space="0"/>
              <w:bottom w:val="double" w:color="auto" w:sz="6" w:space="0"/>
              <w:right w:val="none" w:color="auto" w:sz="0"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材料名</w:t>
            </w:r>
          </w:p>
        </w:tc>
        <w:tc>
          <w:tcPr>
            <w:tcW w:w="1709" w:type="dxa"/>
            <w:tcBorders>
              <w:top w:val="none" w:color="auto" w:sz="0" w:space="0"/>
              <w:left w:val="none" w:color="auto" w:sz="0" w:space="0"/>
              <w:bottom w:val="double" w:color="auto" w:sz="6" w:space="0"/>
              <w:right w:val="single" w:color="auto" w:sz="18"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分量（ｇ）</w:t>
            </w:r>
          </w:p>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（１人分）</w:t>
            </w:r>
          </w:p>
        </w:tc>
        <w:tc>
          <w:tcPr>
            <w:tcW w:w="5019" w:type="dxa"/>
            <w:gridSpan w:val="6"/>
            <w:tcBorders>
              <w:top w:val="none" w:color="auto" w:sz="0" w:space="0"/>
              <w:left w:val="single" w:color="auto" w:sz="18" w:space="0"/>
              <w:bottom w:val="double" w:color="auto" w:sz="6" w:space="0"/>
              <w:right w:val="single" w:color="auto" w:sz="18"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作　り　方</w:t>
            </w:r>
          </w:p>
        </w:tc>
      </w:tr>
      <w:tr>
        <w:trPr>
          <w:trHeight w:val="23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restart"/>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sz w:val="16"/>
              </w:rPr>
            </w:pPr>
          </w:p>
        </w:tc>
      </w:tr>
      <w:tr>
        <w:trPr>
          <w:trHeight w:val="171"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rHeight w:val="171"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rHeight w:val="171"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rHeight w:val="348"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rHeight w:val="206"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rHeight w:val="203"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rHeight w:val="203"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rHeight w:val="203"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rPr>
            </w:pPr>
          </w:p>
        </w:tc>
      </w:tr>
      <w:tr>
        <w:trPr>
          <w:trHeight w:val="328"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eastAsia"/>
              </w:rPr>
            </w:pPr>
          </w:p>
        </w:tc>
      </w:tr>
      <w:tr>
        <w:trPr>
          <w:trHeight w:val="324"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tcBorders>
              <w:top w:val="single" w:color="auto" w:sz="18" w:space="0"/>
              <w:left w:val="single" w:color="auto" w:sz="18" w:space="0"/>
              <w:bottom w:val="double" w:color="auto" w:sz="6" w:space="0"/>
              <w:right w:val="single" w:color="auto" w:sz="18" w:space="0"/>
              <w:tl2br w:val="none" w:color="auto" w:sz="0" w:space="0"/>
              <w:tr2bl w:val="none" w:color="auto" w:sz="0" w:space="0"/>
            </w:tcBorders>
            <w:shd w:val="clear" w:color="auto" w:fill="CCFFFF"/>
            <w:vAlign w:val="top"/>
          </w:tcPr>
          <w:p>
            <w:pPr>
              <w:pStyle w:val="0"/>
              <w:snapToGrid w:val="0"/>
              <w:jc w:val="center"/>
              <w:rPr>
                <w:rFonts w:hint="default"/>
                <w:sz w:val="16"/>
              </w:rPr>
            </w:pPr>
            <w:r>
              <w:rPr>
                <w:rFonts w:hint="eastAsia" w:ascii="メイリオ" w:hAnsi="メイリオ" w:eastAsia="メイリオ"/>
                <w:b w:val="1"/>
                <w:sz w:val="16"/>
              </w:rPr>
              <w:t>栄養価ほか</w:t>
            </w:r>
          </w:p>
        </w:tc>
      </w:tr>
      <w:tr>
        <w:trPr>
          <w:trHeight w:val="75"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double" w:color="auto" w:sz="6"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エネルギー</w:t>
            </w:r>
          </w:p>
        </w:tc>
        <w:tc>
          <w:tcPr>
            <w:tcW w:w="1575" w:type="dxa"/>
            <w:gridSpan w:val="2"/>
            <w:tcBorders>
              <w:top w:val="double" w:color="auto" w:sz="6"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w w:val="80"/>
                <w:sz w:val="16"/>
              </w:rPr>
            </w:pPr>
            <w:r>
              <w:rPr>
                <w:rFonts w:hint="default" w:ascii="AR丸ゴシック体M" w:hAnsi="AR丸ゴシック体M" w:eastAsia="AR丸ゴシック体M"/>
                <w:w w:val="80"/>
                <w:sz w:val="16"/>
              </w:rPr>
              <w:t>kcal</w:t>
            </w:r>
          </w:p>
        </w:tc>
        <w:tc>
          <w:tcPr>
            <w:tcW w:w="1869" w:type="dxa"/>
            <w:gridSpan w:val="2"/>
            <w:vMerge w:val="restart"/>
            <w:tcBorders>
              <w:top w:val="double" w:color="auto" w:sz="6" w:space="0"/>
              <w:left w:val="double" w:color="auto" w:sz="6" w:space="0"/>
              <w:bottom w:val="none" w:color="auto" w:sz="0" w:space="0"/>
              <w:right w:val="single" w:color="auto" w:sz="18" w:space="0"/>
              <w:tl2br w:val="none" w:color="auto" w:sz="0" w:space="0"/>
              <w:tr2bl w:val="none" w:color="auto" w:sz="0" w:space="0"/>
            </w:tcBorders>
            <w:vAlign w:val="top"/>
          </w:tcPr>
          <w:p>
            <w:pPr>
              <w:pStyle w:val="0"/>
              <w:spacing w:line="280" w:lineRule="exact"/>
              <w:rPr>
                <w:rFonts w:hint="default" w:ascii="AR丸ゴシック体M" w:hAnsi="AR丸ゴシック体M" w:eastAsia="AR丸ゴシック体M"/>
                <w:sz w:val="16"/>
              </w:rPr>
            </w:pPr>
            <w:r>
              <w:rPr>
                <w:rFonts w:hint="eastAsia" w:ascii="AR丸ゴシック体M" w:hAnsi="AR丸ゴシック体M" w:eastAsia="AR丸ゴシック体M"/>
                <w:sz w:val="16"/>
              </w:rPr>
              <w:t>野菜量</w:t>
            </w:r>
          </w:p>
          <w:p>
            <w:pPr>
              <w:pStyle w:val="0"/>
              <w:spacing w:line="280" w:lineRule="exact"/>
              <w:rPr>
                <w:rFonts w:hint="default" w:ascii="AR丸ゴシック体M" w:hAnsi="AR丸ゴシック体M" w:eastAsia="AR丸ゴシック体M"/>
                <w:w w:val="90"/>
                <w:sz w:val="16"/>
              </w:rPr>
            </w:pPr>
            <w:r>
              <w:rPr>
                <w:rFonts w:hint="eastAsia" w:ascii="AR丸ゴシック体M" w:hAnsi="AR丸ゴシック体M" w:eastAsia="AR丸ゴシック体M"/>
                <w:w w:val="90"/>
                <w:sz w:val="14"/>
              </w:rPr>
              <w:t>（きのこ・海藻・芋類を含む）</w:t>
            </w:r>
          </w:p>
        </w:tc>
      </w:tr>
      <w:tr>
        <w:trPr>
          <w:trHeight w:val="278"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たんぱく質</w:t>
            </w:r>
          </w:p>
        </w:tc>
        <w:tc>
          <w:tcPr>
            <w:tcW w:w="1575"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vMerge w:val="continue"/>
            <w:tcBorders>
              <w:top w:val="none" w:color="auto" w:sz="0"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23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脂質</w:t>
            </w:r>
          </w:p>
        </w:tc>
        <w:tc>
          <w:tcPr>
            <w:tcW w:w="1575"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ｇ</w:t>
            </w:r>
          </w:p>
        </w:tc>
      </w:tr>
      <w:tr>
        <w:trPr>
          <w:trHeight w:val="77"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炭水化物</w:t>
            </w:r>
          </w:p>
        </w:tc>
        <w:tc>
          <w:tcPr>
            <w:tcW w:w="1575"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vMerge w:val="restart"/>
            <w:tcBorders>
              <w:top w:val="double" w:color="auto" w:sz="6" w:space="0"/>
              <w:left w:val="double" w:color="auto" w:sz="6"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肉・魚・卵・大豆製品の使用量</w:t>
            </w:r>
          </w:p>
        </w:tc>
      </w:tr>
      <w:tr>
        <w:trPr>
          <w:trHeight w:val="239" w:hRule="atLeast"/>
        </w:trPr>
        <w:tc>
          <w:tcPr>
            <w:tcW w:w="3019"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カルシウム</w:t>
            </w:r>
          </w:p>
        </w:tc>
        <w:tc>
          <w:tcPr>
            <w:tcW w:w="1575" w:type="dxa"/>
            <w:gridSpan w:val="2"/>
            <w:tcBorders>
              <w:top w:val="none" w:color="auto" w:sz="0" w:space="0"/>
              <w:left w:val="none" w:color="auto" w:sz="0" w:space="0"/>
              <w:bottom w:val="single" w:color="auto" w:sz="4"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mg</w:t>
            </w:r>
          </w:p>
        </w:tc>
        <w:tc>
          <w:tcPr>
            <w:tcW w:w="1869" w:type="dxa"/>
            <w:gridSpan w:val="2"/>
            <w:vMerge w:val="continue"/>
            <w:tcBorders>
              <w:top w:val="none" w:color="auto" w:sz="0"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70" w:hRule="atLeast"/>
        </w:trPr>
        <w:tc>
          <w:tcPr>
            <w:tcW w:w="3019"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鉄</w:t>
            </w:r>
          </w:p>
        </w:tc>
        <w:tc>
          <w:tcPr>
            <w:tcW w:w="1575" w:type="dxa"/>
            <w:gridSpan w:val="2"/>
            <w:tcBorders>
              <w:top w:val="none" w:color="auto" w:sz="0" w:space="0"/>
              <w:left w:val="none" w:color="auto" w:sz="0" w:space="0"/>
              <w:bottom w:val="single" w:color="auto" w:sz="4"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mg</w:t>
            </w:r>
          </w:p>
        </w:tc>
        <w:tc>
          <w:tcPr>
            <w:tcW w:w="1869"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ｇ</w:t>
            </w:r>
          </w:p>
        </w:tc>
      </w:tr>
      <w:tr>
        <w:trPr>
          <w:trHeight w:val="370" w:hRule="atLeast"/>
        </w:trPr>
        <w:tc>
          <w:tcPr>
            <w:tcW w:w="3019" w:type="dxa"/>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single" w:color="auto" w:sz="4"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食物繊維</w:t>
            </w:r>
          </w:p>
        </w:tc>
        <w:tc>
          <w:tcPr>
            <w:tcW w:w="1575" w:type="dxa"/>
            <w:gridSpan w:val="2"/>
            <w:tcBorders>
              <w:top w:val="single" w:color="auto" w:sz="4"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tcBorders>
              <w:top w:val="double" w:color="auto" w:sz="6"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調理時間の目安</w:t>
            </w:r>
          </w:p>
        </w:tc>
      </w:tr>
      <w:tr>
        <w:trPr>
          <w:trHeight w:val="405" w:hRule="atLeast"/>
        </w:trPr>
        <w:tc>
          <w:tcPr>
            <w:tcW w:w="3019"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double" w:color="auto" w:sz="6"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食塩相当量</w:t>
            </w:r>
          </w:p>
        </w:tc>
        <w:tc>
          <w:tcPr>
            <w:tcW w:w="1575" w:type="dxa"/>
            <w:gridSpan w:val="2"/>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分</w:t>
            </w:r>
          </w:p>
        </w:tc>
      </w:tr>
      <w:tr>
        <w:trPr>
          <w:trHeight w:val="215" w:hRule="atLeast"/>
        </w:trPr>
        <w:tc>
          <w:tcPr>
            <w:tcW w:w="3019" w:type="dxa"/>
            <w:tcBorders>
              <w:top w:val="single" w:color="auto" w:sz="4"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double" w:color="auto" w:sz="6"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区分</w:t>
            </w:r>
          </w:p>
        </w:tc>
        <w:tc>
          <w:tcPr>
            <w:tcW w:w="3444" w:type="dxa"/>
            <w:gridSpan w:val="4"/>
            <w:vMerge w:val="restart"/>
            <w:tcBorders>
              <w:top w:val="double" w:color="auto" w:sz="6" w:space="0"/>
              <w:left w:val="single" w:color="auto" w:sz="8" w:space="0"/>
              <w:bottom w:val="none" w:color="auto" w:sz="0" w:space="0"/>
              <w:right w:val="single" w:color="auto" w:sz="18" w:space="0"/>
              <w:tl2br w:val="none" w:color="auto" w:sz="0" w:space="0"/>
              <w:tr2bl w:val="none" w:color="auto" w:sz="0" w:space="0"/>
            </w:tcBorders>
            <w:vAlign w:val="center"/>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主菜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副菜　</w:t>
            </w:r>
          </w:p>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一皿で主菜・副菜</w:t>
            </w: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double" w:color="auto" w:sz="6"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p>
        </w:tc>
        <w:tc>
          <w:tcPr>
            <w:tcW w:w="3444" w:type="dxa"/>
            <w:gridSpan w:val="4"/>
            <w:vMerge w:val="continue"/>
            <w:tcBorders>
              <w:top w:val="none" w:color="auto" w:sz="0" w:space="0"/>
              <w:left w:val="single" w:color="auto" w:sz="8" w:space="0"/>
              <w:bottom w:val="double" w:color="auto" w:sz="6" w:space="0"/>
              <w:right w:val="single" w:color="auto" w:sz="18" w:space="0"/>
              <w:tl2br w:val="none" w:color="auto" w:sz="0" w:space="0"/>
              <w:tr2bl w:val="none" w:color="auto" w:sz="0" w:space="0"/>
            </w:tcBorders>
            <w:vAlign w:val="top"/>
          </w:tcPr>
          <w:p>
            <w:pPr>
              <w:pStyle w:val="0"/>
              <w:rPr>
                <w:rFonts w:hint="default"/>
                <w:sz w:val="16"/>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調理の</w:t>
            </w:r>
          </w:p>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ポイント</w:t>
            </w:r>
          </w:p>
        </w:tc>
        <w:tc>
          <w:tcPr>
            <w:tcW w:w="3444" w:type="dxa"/>
            <w:gridSpan w:val="4"/>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354"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作成者の</w:t>
            </w:r>
          </w:p>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コメント</w:t>
            </w:r>
          </w:p>
        </w:tc>
        <w:tc>
          <w:tcPr>
            <w:tcW w:w="3444" w:type="dxa"/>
            <w:gridSpan w:val="4"/>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36"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rPr>
                <w:rFonts w:hint="eastAsia"/>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w w:val="90"/>
                <w:sz w:val="16"/>
              </w:rPr>
            </w:pPr>
            <w:r>
              <w:rPr>
                <w:rFonts w:hint="eastAsia" w:ascii="AR丸ゴシック体M" w:hAnsi="AR丸ゴシック体M" w:eastAsia="AR丸ゴシック体M"/>
                <w:w w:val="90"/>
                <w:sz w:val="16"/>
              </w:rPr>
              <w:t>作成に関わった管理栄養士等</w:t>
            </w:r>
          </w:p>
        </w:tc>
        <w:tc>
          <w:tcPr>
            <w:tcW w:w="2169" w:type="dxa"/>
            <w:gridSpan w:val="3"/>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（氏名）</w:t>
            </w:r>
          </w:p>
          <w:p>
            <w:pPr>
              <w:pStyle w:val="0"/>
              <w:rPr>
                <w:rFonts w:hint="default" w:ascii="AR丸ゴシック体M" w:hAnsi="AR丸ゴシック体M" w:eastAsia="AR丸ゴシック体M"/>
                <w:sz w:val="16"/>
              </w:rPr>
            </w:pPr>
          </w:p>
        </w:tc>
        <w:tc>
          <w:tcPr>
            <w:tcW w:w="1275"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□管理栄養士　□栄養士</w:t>
            </w: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2169"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75"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rPr>
                <w:rFonts w:hint="eastAsia"/>
              </w:rPr>
            </w:pPr>
          </w:p>
        </w:tc>
        <w:tc>
          <w:tcPr>
            <w:tcW w:w="2169"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75"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12"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写真添付</w:t>
            </w:r>
          </w:p>
        </w:tc>
        <w:tc>
          <w:tcPr>
            <w:tcW w:w="3444" w:type="dxa"/>
            <w:gridSpan w:val="4"/>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ind w:firstLine="160" w:firstLineChars="100"/>
              <w:rPr>
                <w:rFonts w:hint="default" w:ascii="AR丸ゴシック体M" w:hAnsi="AR丸ゴシック体M" w:eastAsia="AR丸ゴシック体M"/>
                <w:sz w:val="16"/>
              </w:rPr>
            </w:pPr>
            <w:r>
              <w:rPr>
                <w:rFonts w:hint="eastAsia" w:ascii="AR丸ゴシック体M" w:hAnsi="AR丸ゴシック体M" w:eastAsia="AR丸ゴシック体M"/>
                <w:sz w:val="16"/>
              </w:rPr>
              <w:t>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有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無</w:t>
            </w:r>
          </w:p>
        </w:tc>
      </w:tr>
      <w:tr>
        <w:trPr>
          <w:trHeight w:val="70" w:hRule="atLeast"/>
        </w:trPr>
        <w:tc>
          <w:tcPr>
            <w:tcW w:w="3019"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single" w:color="auto" w:sz="18"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公表の可否</w:t>
            </w:r>
          </w:p>
        </w:tc>
        <w:tc>
          <w:tcPr>
            <w:tcW w:w="3444" w:type="dxa"/>
            <w:gridSpan w:val="4"/>
            <w:tcBorders>
              <w:top w:val="none" w:color="auto" w:sz="0" w:space="0"/>
              <w:left w:val="single" w:color="auto" w:sz="8" w:space="0"/>
              <w:bottom w:val="single" w:color="auto" w:sz="18" w:space="0"/>
              <w:right w:val="single" w:color="auto" w:sz="18" w:space="0"/>
              <w:tl2br w:val="none" w:color="auto" w:sz="0" w:space="0"/>
              <w:tr2bl w:val="none" w:color="auto" w:sz="0" w:space="0"/>
            </w:tcBorders>
            <w:vAlign w:val="top"/>
          </w:tcPr>
          <w:p>
            <w:pPr>
              <w:pStyle w:val="0"/>
              <w:ind w:firstLine="320" w:firstLineChars="20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可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不可</w:t>
            </w:r>
          </w:p>
        </w:tc>
      </w:tr>
    </w:tbl>
    <w:p>
      <w:pPr>
        <w:pStyle w:val="0"/>
        <w:rPr>
          <w:rFonts w:hint="default" w:ascii="AR丸ゴシック体M" w:hAnsi="AR丸ゴシック体M" w:eastAsia="AR丸ゴシック体M"/>
          <w:sz w:val="20"/>
        </w:rPr>
      </w:pPr>
      <w:r>
        <w:rPr>
          <w:rFonts w:hint="eastAsia" w:ascii="AR丸ゴシック体M" w:hAnsi="AR丸ゴシック体M" w:eastAsia="AR丸ゴシック体M"/>
          <w:sz w:val="20"/>
        </w:rPr>
        <w:t>※　次ページの注意事項を御確認ください。　　※材料・分量（１人分）は、別紙の添付でも可。</w:t>
      </w:r>
    </w:p>
    <w:p>
      <w:pPr>
        <w:pStyle w:val="0"/>
        <w:rPr>
          <w:rFonts w:hint="default" w:ascii="AR丸ゴシック体M" w:hAnsi="AR丸ゴシック体M" w:eastAsia="AR丸ゴシック体M"/>
          <w:sz w:val="20"/>
        </w:rPr>
      </w:pPr>
    </w:p>
    <w:p>
      <w:pPr>
        <w:pStyle w:val="0"/>
        <w:ind w:firstLine="220" w:firstLineChars="100"/>
        <w:rPr>
          <w:rFonts w:hint="default" w:ascii="メイリオ" w:hAnsi="メイリオ" w:eastAsia="メイリオ"/>
          <w:b w:val="1"/>
          <w:sz w:val="22"/>
        </w:rPr>
      </w:pPr>
      <w:r>
        <w:rPr>
          <w:rFonts w:hint="eastAsia" w:ascii="メイリオ" w:hAnsi="メイリオ" w:eastAsia="メイリオ"/>
          <w:b w:val="1"/>
          <w:sz w:val="22"/>
        </w:rPr>
        <w:t>＜　注意事項　＞</w:t>
      </w:r>
    </w:p>
    <w:p>
      <w:pPr>
        <w:pStyle w:val="0"/>
        <w:ind w:right="-391" w:rightChars="-163" w:firstLine="210" w:firstLineChars="100"/>
        <w:rPr>
          <w:rFonts w:hint="default" w:ascii="AR丸ゴシック体M" w:hAnsi="AR丸ゴシック体M" w:eastAsia="AR丸ゴシック体M"/>
          <w:sz w:val="21"/>
        </w:rPr>
      </w:pPr>
      <w:r>
        <w:rPr>
          <w:rFonts w:hint="eastAsia" w:ascii="AR丸ゴシック体M" w:hAnsi="AR丸ゴシック体M" w:eastAsia="AR丸ゴシック体M"/>
          <w:sz w:val="21"/>
        </w:rPr>
        <w:t>①「しずおか健幸惣菜」の基準を確認のうえ、ご記入ください。</w:t>
      </w:r>
    </w:p>
    <w:tbl>
      <w:tblPr>
        <w:tblStyle w:val="11"/>
        <w:tblW w:w="0" w:type="auto"/>
        <w:jc w:val="left"/>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76"/>
        <w:gridCol w:w="1575"/>
        <w:gridCol w:w="1365"/>
        <w:gridCol w:w="2730"/>
        <w:gridCol w:w="1626"/>
      </w:tblGrid>
      <w:tr>
        <w:trPr/>
        <w:tc>
          <w:tcPr>
            <w:tcW w:w="127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区分</w:t>
            </w:r>
          </w:p>
        </w:tc>
        <w:tc>
          <w:tcPr>
            <w:tcW w:w="15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エネルギー量</w:t>
            </w:r>
          </w:p>
        </w:tc>
        <w:tc>
          <w:tcPr>
            <w:tcW w:w="136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食塩相当量</w:t>
            </w:r>
          </w:p>
        </w:tc>
        <w:tc>
          <w:tcPr>
            <w:tcW w:w="273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野菜量</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0"/>
              </w:rPr>
              <w:t>（きのこ・海藻・いも類を含む）</w:t>
            </w:r>
          </w:p>
        </w:tc>
        <w:tc>
          <w:tcPr>
            <w:tcW w:w="162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肉・魚・卵・</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大豆製品の量</w:t>
            </w:r>
          </w:p>
        </w:tc>
      </w:tr>
      <w:tr>
        <w:trPr>
          <w:trHeight w:val="735" w:hRule="atLeast"/>
        </w:trPr>
        <w:tc>
          <w:tcPr>
            <w:tcW w:w="127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主菜</w:t>
            </w:r>
          </w:p>
        </w:tc>
        <w:tc>
          <w:tcPr>
            <w:tcW w:w="157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550kcal</w:t>
            </w:r>
            <w:r>
              <w:rPr>
                <w:rFonts w:hint="eastAsia" w:ascii="ＭＳ Ｐ明朝" w:hAnsi="ＭＳ Ｐ明朝" w:eastAsia="ＭＳ Ｐ明朝"/>
                <w:sz w:val="22"/>
              </w:rPr>
              <w:t>未満</w:t>
            </w:r>
          </w:p>
        </w:tc>
        <w:tc>
          <w:tcPr>
            <w:tcW w:w="136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2g</w:t>
            </w:r>
            <w:r>
              <w:rPr>
                <w:rFonts w:hint="eastAsia" w:ascii="ＭＳ Ｐ明朝" w:hAnsi="ＭＳ Ｐ明朝" w:eastAsia="ＭＳ Ｐ明朝"/>
                <w:sz w:val="22"/>
              </w:rPr>
              <w:t>未満</w:t>
            </w:r>
          </w:p>
        </w:tc>
        <w:tc>
          <w:tcPr>
            <w:tcW w:w="273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付けあわせを含めて</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50g</w:t>
            </w:r>
            <w:r>
              <w:rPr>
                <w:rFonts w:hint="eastAsia" w:ascii="ＭＳ Ｐ明朝" w:hAnsi="ＭＳ Ｐ明朝" w:eastAsia="ＭＳ Ｐ明朝"/>
                <w:sz w:val="22"/>
              </w:rPr>
              <w:t>以上</w:t>
            </w:r>
          </w:p>
        </w:tc>
        <w:tc>
          <w:tcPr>
            <w:tcW w:w="16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90</w:t>
            </w:r>
            <w:r>
              <w:rPr>
                <w:rFonts w:hint="eastAsia" w:ascii="ＭＳ Ｐ明朝" w:hAnsi="ＭＳ Ｐ明朝" w:eastAsia="ＭＳ Ｐ明朝"/>
                <w:sz w:val="22"/>
              </w:rPr>
              <w:t>〜</w:t>
            </w:r>
            <w:r>
              <w:rPr>
                <w:rFonts w:hint="default" w:ascii="ＭＳ Ｐ明朝" w:hAnsi="ＭＳ Ｐ明朝" w:eastAsia="ＭＳ Ｐ明朝"/>
                <w:sz w:val="22"/>
              </w:rPr>
              <w:t>150g</w:t>
            </w:r>
          </w:p>
        </w:tc>
      </w:tr>
      <w:tr>
        <w:trPr>
          <w:trHeight w:val="735"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副菜</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200kcal</w:t>
            </w:r>
            <w:r>
              <w:rPr>
                <w:rFonts w:hint="eastAsia" w:ascii="ＭＳ Ｐ明朝" w:hAnsi="ＭＳ Ｐ明朝" w:eastAsia="ＭＳ Ｐ明朝"/>
                <w:sz w:val="22"/>
              </w:rPr>
              <w:t>未満</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1g</w:t>
            </w:r>
            <w:r>
              <w:rPr>
                <w:rFonts w:hint="eastAsia" w:ascii="ＭＳ Ｐ明朝" w:hAnsi="ＭＳ Ｐ明朝" w:eastAsia="ＭＳ Ｐ明朝"/>
                <w:sz w:val="22"/>
              </w:rPr>
              <w:t>未満</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種類以上</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70g</w:t>
            </w:r>
            <w:r>
              <w:rPr>
                <w:rFonts w:hint="eastAsia" w:ascii="ＭＳ Ｐ明朝" w:hAnsi="ＭＳ Ｐ明朝" w:eastAsia="ＭＳ Ｐ明朝"/>
                <w:sz w:val="22"/>
              </w:rPr>
              <w:t>以上</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w:t>
            </w:r>
          </w:p>
        </w:tc>
      </w:tr>
      <w:tr>
        <w:trPr>
          <w:trHeight w:val="735"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一皿で</w:t>
            </w:r>
          </w:p>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主菜・副菜</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450</w:t>
            </w:r>
            <w:r>
              <w:rPr>
                <w:rFonts w:hint="eastAsia" w:ascii="ＭＳ Ｐ明朝" w:hAnsi="ＭＳ Ｐ明朝" w:eastAsia="ＭＳ Ｐ明朝"/>
                <w:sz w:val="22"/>
              </w:rPr>
              <w:t>〜</w:t>
            </w:r>
            <w:r>
              <w:rPr>
                <w:rFonts w:hint="default" w:ascii="ＭＳ Ｐ明朝" w:hAnsi="ＭＳ Ｐ明朝" w:eastAsia="ＭＳ Ｐ明朝"/>
                <w:sz w:val="22"/>
              </w:rPr>
              <w:t>650kcal</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2.7g</w:t>
            </w:r>
            <w:r>
              <w:rPr>
                <w:rFonts w:hint="eastAsia" w:ascii="ＭＳ Ｐ明朝" w:hAnsi="ＭＳ Ｐ明朝" w:eastAsia="ＭＳ Ｐ明朝"/>
                <w:sz w:val="22"/>
              </w:rPr>
              <w:t>未満</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種類以上</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120g</w:t>
            </w:r>
            <w:r>
              <w:rPr>
                <w:rFonts w:hint="eastAsia" w:ascii="ＭＳ Ｐ明朝" w:hAnsi="ＭＳ Ｐ明朝" w:eastAsia="ＭＳ Ｐ明朝"/>
                <w:sz w:val="22"/>
              </w:rPr>
              <w:t>以上</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90</w:t>
            </w:r>
            <w:r>
              <w:rPr>
                <w:rFonts w:hint="eastAsia" w:ascii="ＭＳ Ｐ明朝" w:hAnsi="ＭＳ Ｐ明朝" w:eastAsia="ＭＳ Ｐ明朝"/>
                <w:sz w:val="22"/>
              </w:rPr>
              <w:t>〜</w:t>
            </w:r>
            <w:r>
              <w:rPr>
                <w:rFonts w:hint="default" w:ascii="ＭＳ Ｐ明朝" w:hAnsi="ＭＳ Ｐ明朝" w:eastAsia="ＭＳ Ｐ明朝"/>
                <w:sz w:val="22"/>
              </w:rPr>
              <w:t>150g</w:t>
            </w:r>
          </w:p>
        </w:tc>
      </w:tr>
    </w:tbl>
    <w:p>
      <w:pPr>
        <w:pStyle w:val="27"/>
        <w:spacing w:line="300" w:lineRule="exact"/>
        <w:ind w:left="0" w:leftChars="0"/>
        <w:rPr>
          <w:rFonts w:hint="default" w:ascii="AR丸ゴシック体M" w:hAnsi="AR丸ゴシック体M" w:eastAsia="AR丸ゴシック体M"/>
        </w:rPr>
      </w:pPr>
    </w:p>
    <w:p>
      <w:pPr>
        <w:pStyle w:val="27"/>
        <w:spacing w:line="360" w:lineRule="exact"/>
        <w:ind w:left="0" w:leftChars="0" w:firstLine="210" w:firstLineChars="100"/>
        <w:rPr>
          <w:rFonts w:hint="default" w:ascii="AR丸ゴシック体M" w:hAnsi="AR丸ゴシック体M" w:eastAsia="AR丸ゴシック体M"/>
        </w:rPr>
      </w:pPr>
      <w:r>
        <w:rPr>
          <w:rFonts w:hint="eastAsia" w:ascii="AR丸ゴシック体M" w:hAnsi="AR丸ゴシック体M" w:eastAsia="AR丸ゴシック体M"/>
        </w:rPr>
        <w:t>②</w:t>
      </w:r>
      <w:r>
        <w:rPr>
          <w:rFonts w:hint="default" w:ascii="AR丸ゴシック体M" w:hAnsi="AR丸ゴシック体M" w:eastAsia="AR丸ゴシック体M"/>
        </w:rPr>
        <w:t xml:space="preserve"> </w:t>
      </w:r>
      <w:r>
        <w:rPr>
          <w:rFonts w:hint="eastAsia" w:ascii="AR丸ゴシック体M" w:hAnsi="AR丸ゴシック体M" w:eastAsia="AR丸ゴシック体M"/>
        </w:rPr>
        <w:t>メニュー名には、商品名を使用しないでください。（例：</w:t>
      </w:r>
      <w:r>
        <w:rPr>
          <w:rFonts w:hint="default" w:ascii="AR丸ゴシック体M" w:hAnsi="AR丸ゴシック体M" w:eastAsia="AR丸ゴシック体M"/>
        </w:rPr>
        <w:t xml:space="preserve"> </w:t>
      </w:r>
      <w:r>
        <w:rPr>
          <w:rFonts w:hint="eastAsia" w:ascii="AR丸ゴシック体M" w:hAnsi="AR丸ゴシック体M" w:eastAsia="AR丸ゴシック体M"/>
        </w:rPr>
        <w:t>焼津産〇〇社の</w:t>
      </w:r>
      <w:r>
        <w:rPr>
          <w:rFonts w:hint="default" w:ascii="AR丸ゴシック体M" w:hAnsi="AR丸ゴシック体M" w:eastAsia="AR丸ゴシック体M"/>
        </w:rPr>
        <w:t xml:space="preserve"> </w:t>
      </w:r>
      <w:r>
        <w:rPr>
          <w:rFonts w:hint="eastAsia" w:ascii="AR丸ゴシック体M" w:hAnsi="AR丸ゴシック体M" w:eastAsia="AR丸ゴシック体M"/>
        </w:rPr>
        <w:t>黒はんぺん△△）</w:t>
      </w:r>
    </w:p>
    <w:p>
      <w:pPr>
        <w:pStyle w:val="27"/>
        <w:spacing w:line="360" w:lineRule="exact"/>
        <w:ind w:left="0" w:leftChars="0" w:firstLine="210" w:firstLineChars="100"/>
        <w:rPr>
          <w:rFonts w:hint="default" w:ascii="AR丸ゴシック体M" w:hAnsi="AR丸ゴシック体M" w:eastAsia="AR丸ゴシック体M"/>
        </w:rPr>
      </w:pPr>
      <w:r>
        <w:rPr>
          <w:rFonts w:hint="eastAsia" w:ascii="AR丸ゴシック体M" w:hAnsi="AR丸ゴシック体M" w:eastAsia="AR丸ゴシック体M"/>
        </w:rPr>
        <w:t>③</w:t>
      </w:r>
      <w:r>
        <w:rPr>
          <w:rFonts w:hint="default" w:ascii="AR丸ゴシック体M" w:hAnsi="AR丸ゴシック体M" w:eastAsia="AR丸ゴシック体M"/>
        </w:rPr>
        <w:t xml:space="preserve"> </w:t>
      </w:r>
      <w:r>
        <w:rPr>
          <w:rFonts w:hint="eastAsia" w:ascii="AR丸ゴシック体M" w:hAnsi="AR丸ゴシック体M" w:eastAsia="AR丸ゴシック体M"/>
        </w:rPr>
        <w:t>材料および調味料の分量は１人分とし、必ず「</w:t>
      </w:r>
      <w:r>
        <w:rPr>
          <w:rFonts w:hint="default" w:ascii="AR丸ゴシック体M" w:hAnsi="AR丸ゴシック体M" w:eastAsia="AR丸ゴシック体M"/>
        </w:rPr>
        <w:t>g</w:t>
      </w:r>
      <w:r>
        <w:rPr>
          <w:rFonts w:hint="eastAsia" w:ascii="AR丸ゴシック体M" w:hAnsi="AR丸ゴシック体M" w:eastAsia="AR丸ゴシック体M"/>
        </w:rPr>
        <w:t>」で表記してください。</w:t>
      </w:r>
    </w:p>
    <w:p>
      <w:pPr>
        <w:pStyle w:val="27"/>
        <w:spacing w:line="360" w:lineRule="exact"/>
        <w:ind w:left="0" w:leftChars="0" w:firstLine="525" w:firstLineChars="250"/>
        <w:rPr>
          <w:rFonts w:hint="default" w:ascii="AR丸ゴシック体M" w:hAnsi="AR丸ゴシック体M" w:eastAsia="AR丸ゴシック体M"/>
        </w:rPr>
      </w:pPr>
      <w:r>
        <w:rPr>
          <w:rFonts w:hint="eastAsia" w:ascii="AR丸ゴシック体M" w:hAnsi="AR丸ゴシック体M" w:eastAsia="AR丸ゴシック体M"/>
        </w:rPr>
        <w:t>揚げ物をする場合に、材料・分量は「揚げ油　○○ｇ（給油率○○％）」としてください。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乾物を使用した場合は、日本食品成分表の重量変化率を用いて算出してください。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栄養価計算は日本食品標準成分表七訂又は八訂を使用してください。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食塩相当量は小数第</w:t>
      </w:r>
      <w:r>
        <w:rPr>
          <w:rFonts w:hint="default" w:ascii="AR丸ゴシック体M" w:hAnsi="AR丸ゴシック体M" w:eastAsia="AR丸ゴシック体M"/>
        </w:rPr>
        <w:t>1</w:t>
      </w:r>
      <w:r>
        <w:rPr>
          <w:rFonts w:hint="eastAsia" w:ascii="AR丸ゴシック体M" w:hAnsi="AR丸ゴシック体M" w:eastAsia="AR丸ゴシック体M"/>
        </w:rPr>
        <w:t>位までとしてください。</w:t>
      </w:r>
    </w:p>
    <w:p>
      <w:pPr>
        <w:pStyle w:val="0"/>
        <w:widowControl w:val="0"/>
        <w:numPr>
          <w:ilvl w:val="0"/>
          <w:numId w:val="2"/>
        </w:numPr>
        <w:spacing w:line="360" w:lineRule="exact"/>
        <w:jc w:val="both"/>
        <w:rPr>
          <w:rFonts w:hint="default" w:ascii="AR丸ゴシック体M" w:hAnsi="AR丸ゴシック体M" w:eastAsia="AR丸ゴシック体M"/>
          <w:sz w:val="21"/>
        </w:rPr>
      </w:pPr>
      <w:r>
        <w:rPr>
          <w:rFonts w:hint="eastAsia" w:ascii="AR丸ゴシック体M" w:hAnsi="AR丸ゴシック体M" w:eastAsia="AR丸ゴシック体M"/>
          <w:sz w:val="21"/>
        </w:rPr>
        <w:t>弁当等で提供する場合には、各区分の中で、少ない分量の惣菜を複数組み合わせて、上記の区分の基準に該当することで構いません。</w:t>
      </w:r>
    </w:p>
    <w:p>
      <w:pPr>
        <w:pStyle w:val="0"/>
        <w:rPr>
          <w:rFonts w:hint="default"/>
        </w:rPr>
      </w:pPr>
    </w:p>
    <w:p>
      <w:pPr>
        <w:pStyle w:val="0"/>
        <w:rPr>
          <w:rFonts w:hint="default"/>
        </w:rPr>
      </w:pPr>
    </w:p>
    <w:p>
      <w:pPr>
        <w:pStyle w:val="0"/>
        <w:rPr>
          <w:rFonts w:hint="default" w:ascii="ＭＳ 明朝" w:hAnsi="ＭＳ 明朝"/>
          <w:sz w:val="22"/>
        </w:rPr>
      </w:pPr>
      <w:bookmarkEnd w:id="2"/>
    </w:p>
    <w:sectPr>
      <w:footerReference r:id="rId6" w:type="even"/>
      <w:footerReference r:id="rId7" w:type="default"/>
      <w:pgSz w:w="11906" w:h="16838"/>
      <w:pgMar w:top="1134" w:right="1418" w:bottom="1134" w:left="1418" w:header="851" w:footer="851" w:gutter="0"/>
      <w:pgNumType w:fmt="numberInDash" w:start="1"/>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framePr w:wrap="around" w:hAnchor="margin" w:vAnchor="text" w:x="-4" w:y="18"/>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framePr w:wrap="around" w:hAnchor="margin" w:vAnchor="text" w:x="-4" w:y="18"/>
      <w:rPr>
        <w:rStyle w:val="25"/>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5"/>
        <w:rFonts w:hint="default"/>
      </w:rPr>
      <w:t>- 2 -</w:t>
    </w:r>
    <w:r>
      <w:rPr>
        <w:rFonts w:hint="eastAsia"/>
      </w:rPr>
      <w:fldChar w:fldCharType="end"/>
    </w: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352C3FA2"/>
    <w:lvl w:ilvl="0" w:tplc="EA205FEC">
      <w:numFmt w:val="bullet"/>
      <w:lvlText w:val="＊"/>
      <w:lvlJc w:val="left"/>
      <w:pPr>
        <w:tabs>
          <w:tab w:val="num" w:leader="none" w:pos="360"/>
        </w:tabs>
        <w:ind w:left="360" w:hanging="360"/>
      </w:pPr>
      <w:rPr>
        <w:rFonts w:hint="eastAsia" w:ascii="ＭＳ 明朝" w:hAnsi="ＭＳ 明朝" w:eastAsia="ＭＳ 明朝"/>
      </w:rPr>
    </w:lvl>
    <w:lvl w:ilvl="1" w:tplc="35C66BA2">
      <w:numFmt w:val="bullet"/>
      <w:lvlText w:val=""/>
      <w:lvlJc w:val="left"/>
      <w:pPr>
        <w:tabs>
          <w:tab w:val="num" w:leader="none" w:pos="840"/>
        </w:tabs>
        <w:ind w:left="840" w:hanging="420"/>
      </w:pPr>
      <w:rPr>
        <w:rFonts w:hint="default" w:ascii="Wingdings" w:hAnsi="Wingdings"/>
      </w:rPr>
    </w:lvl>
    <w:lvl w:ilvl="2" w:tplc="AB985786">
      <w:numFmt w:val="bullet"/>
      <w:lvlText w:val=""/>
      <w:lvlJc w:val="left"/>
      <w:pPr>
        <w:tabs>
          <w:tab w:val="num" w:leader="none" w:pos="1260"/>
        </w:tabs>
        <w:ind w:left="1260" w:hanging="420"/>
      </w:pPr>
      <w:rPr>
        <w:rFonts w:hint="default" w:ascii="Wingdings" w:hAnsi="Wingdings"/>
      </w:rPr>
    </w:lvl>
    <w:lvl w:ilvl="3" w:tplc="4480799C">
      <w:numFmt w:val="bullet"/>
      <w:lvlText w:val=""/>
      <w:lvlJc w:val="left"/>
      <w:pPr>
        <w:tabs>
          <w:tab w:val="num" w:leader="none" w:pos="1680"/>
        </w:tabs>
        <w:ind w:left="1680" w:hanging="420"/>
      </w:pPr>
      <w:rPr>
        <w:rFonts w:hint="default" w:ascii="Wingdings" w:hAnsi="Wingdings"/>
      </w:rPr>
    </w:lvl>
    <w:lvl w:ilvl="4" w:tplc="D5ACC856">
      <w:numFmt w:val="bullet"/>
      <w:lvlText w:val=""/>
      <w:lvlJc w:val="left"/>
      <w:pPr>
        <w:tabs>
          <w:tab w:val="num" w:leader="none" w:pos="2100"/>
        </w:tabs>
        <w:ind w:left="2100" w:hanging="420"/>
      </w:pPr>
      <w:rPr>
        <w:rFonts w:hint="default" w:ascii="Wingdings" w:hAnsi="Wingdings"/>
      </w:rPr>
    </w:lvl>
    <w:lvl w:ilvl="5" w:tplc="22E86ADE">
      <w:numFmt w:val="bullet"/>
      <w:lvlText w:val=""/>
      <w:lvlJc w:val="left"/>
      <w:pPr>
        <w:tabs>
          <w:tab w:val="num" w:leader="none" w:pos="2520"/>
        </w:tabs>
        <w:ind w:left="2520" w:hanging="420"/>
      </w:pPr>
      <w:rPr>
        <w:rFonts w:hint="default" w:ascii="Wingdings" w:hAnsi="Wingdings"/>
      </w:rPr>
    </w:lvl>
    <w:lvl w:ilvl="6" w:tplc="40124056">
      <w:numFmt w:val="bullet"/>
      <w:lvlText w:val=""/>
      <w:lvlJc w:val="left"/>
      <w:pPr>
        <w:tabs>
          <w:tab w:val="num" w:leader="none" w:pos="2940"/>
        </w:tabs>
        <w:ind w:left="2940" w:hanging="420"/>
      </w:pPr>
      <w:rPr>
        <w:rFonts w:hint="default" w:ascii="Wingdings" w:hAnsi="Wingdings"/>
      </w:rPr>
    </w:lvl>
    <w:lvl w:ilvl="7" w:tplc="A08A72E4">
      <w:numFmt w:val="bullet"/>
      <w:lvlText w:val=""/>
      <w:lvlJc w:val="left"/>
      <w:pPr>
        <w:tabs>
          <w:tab w:val="num" w:leader="none" w:pos="3360"/>
        </w:tabs>
        <w:ind w:left="3360" w:hanging="420"/>
      </w:pPr>
      <w:rPr>
        <w:rFonts w:hint="default" w:ascii="Wingdings" w:hAnsi="Wingdings"/>
      </w:rPr>
    </w:lvl>
    <w:lvl w:ilvl="8" w:tplc="FB1E630C">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57E2D2FA"/>
    <w:lvl w:ilvl="0" w:tplc="66E0FDE8">
      <w:start w:val="4"/>
      <w:numFmt w:val="decimalEnclosedCircle"/>
      <w:lvlText w:val="%1"/>
      <w:lvlJc w:val="left"/>
      <w:pPr>
        <w:tabs>
          <w:tab w:val="num" w:leader="none" w:pos="570"/>
        </w:tabs>
        <w:ind w:left="570" w:hanging="36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rPr>
      <w:rFonts w:ascii="ＭＳ Ｐゴシック" w:hAnsi="ＭＳ Ｐゴシック" w:eastAsia="ＭＳ Ｐ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ody Text Indent"/>
    <w:basedOn w:val="0"/>
    <w:next w:val="20"/>
    <w:link w:val="21"/>
    <w:uiPriority w:val="0"/>
    <w:pPr>
      <w:spacing w:line="300" w:lineRule="exact"/>
      <w:ind w:left="659" w:leftChars="50" w:hanging="557" w:hangingChars="238"/>
    </w:pPr>
    <w:rPr>
      <w:rFonts w:ascii="ＭＳ 明朝" w:hAnsi="ＭＳ 明朝"/>
      <w:color w:val="000000"/>
    </w:rPr>
  </w:style>
  <w:style w:type="character" w:styleId="21" w:customStyle="1">
    <w:name w:val="本文インデント (文字)"/>
    <w:next w:val="21"/>
    <w:link w:val="20"/>
    <w:uiPriority w:val="0"/>
    <w:rPr>
      <w:rFonts w:ascii="ＭＳ 明朝" w:hAnsi="ＭＳ 明朝"/>
      <w:color w:val="000000"/>
      <w:kern w:val="2"/>
      <w:sz w:val="24"/>
    </w:rPr>
  </w:style>
  <w:style w:type="paragraph" w:styleId="22" w:customStyle="1">
    <w:name w:val="一太郎"/>
    <w:next w:val="22"/>
    <w:link w:val="0"/>
    <w:uiPriority w:val="0"/>
    <w:pPr>
      <w:widowControl w:val="0"/>
      <w:wordWrap w:val="0"/>
      <w:autoSpaceDE w:val="0"/>
      <w:autoSpaceDN w:val="0"/>
      <w:adjustRightInd w:val="0"/>
      <w:spacing w:line="381" w:lineRule="exact"/>
      <w:jc w:val="both"/>
    </w:pPr>
    <w:rPr>
      <w:rFonts w:ascii="Times New Roman" w:hAnsi="Times New Roman"/>
      <w:spacing w:val="1"/>
      <w:sz w:val="21"/>
    </w:rPr>
  </w:style>
  <w:style w:type="character" w:styleId="23" w:customStyle="1">
    <w:name w:val="未解決のメンション1"/>
    <w:next w:val="23"/>
    <w:link w:val="0"/>
    <w:uiPriority w:val="0"/>
    <w:rPr>
      <w:color w:val="605E5C"/>
      <w:shd w:val="clear" w:color="auto" w:fill="E1DFDD"/>
    </w:rPr>
  </w:style>
  <w:style w:type="character" w:styleId="24">
    <w:name w:val="FollowedHyperlink"/>
    <w:next w:val="24"/>
    <w:link w:val="0"/>
    <w:uiPriority w:val="0"/>
    <w:rPr>
      <w:color w:val="954F72"/>
      <w:u w:val="single" w:color="auto"/>
    </w:rPr>
  </w:style>
  <w:style w:type="character" w:styleId="25">
    <w:name w:val="page number"/>
    <w:basedOn w:val="10"/>
    <w:next w:val="25"/>
    <w:link w:val="0"/>
    <w:uiPriority w:val="0"/>
  </w:style>
  <w:style w:type="paragraph" w:styleId="26" w:customStyle="1">
    <w:name w:val="リスト段落1"/>
    <w:basedOn w:val="0"/>
    <w:next w:val="26"/>
    <w:link w:val="0"/>
    <w:uiPriority w:val="0"/>
    <w:qFormat/>
    <w:pPr>
      <w:widowControl w:val="0"/>
      <w:ind w:left="960" w:leftChars="400"/>
      <w:jc w:val="both"/>
    </w:pPr>
    <w:rPr>
      <w:rFonts w:ascii="游明朝" w:hAnsi="游明朝" w:eastAsia="ＭＳ 明朝"/>
      <w:kern w:val="2"/>
    </w:rPr>
  </w:style>
  <w:style w:type="paragraph" w:styleId="27">
    <w:name w:val="List Paragraph"/>
    <w:basedOn w:val="0"/>
    <w:next w:val="27"/>
    <w:link w:val="0"/>
    <w:uiPriority w:val="0"/>
    <w:qFormat/>
    <w:pPr>
      <w:widowControl w:val="0"/>
      <w:ind w:left="840" w:leftChars="400"/>
      <w:jc w:val="both"/>
    </w:pPr>
    <w:rPr>
      <w:rFonts w:ascii="游明朝" w:hAnsi="游明朝" w:eastAsia="游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footer2.xml" Id="rId7" Type="http://schemas.openxmlformats.org/officeDocument/2006/relationships/footer"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 Target="commentsExtended.xml" Id="rId8"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6</Pages>
  <Words>46</Words>
  <Characters>2726</Characters>
  <Application>JUST Note</Application>
  <Lines>6906</Lines>
  <Paragraphs>219</Paragraphs>
  <CharactersWithSpaces>3219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2021-07-05T08:07:55Z</dcterms:modified>
  <cp:revision>2</cp:revision>
</cp:coreProperties>
</file>